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  <w:r w:rsidRPr="00CE3FC1">
        <w:rPr>
          <w:rFonts w:ascii="Times New Roman" w:hAnsi="Times New Roman" w:cs="Times New Roman"/>
          <w:sz w:val="24"/>
          <w:szCs w:val="24"/>
        </w:rPr>
        <w:t xml:space="preserve">МУНИЦИПАЛЬНОЕ ОБРАЗОВАТЕЛЬНОЕ УЧРЕЖДЕНИЕ </w:t>
      </w:r>
      <w:r w:rsidRPr="00CE3FC1">
        <w:rPr>
          <w:rFonts w:ascii="Times New Roman" w:hAnsi="Times New Roman" w:cs="Times New Roman"/>
          <w:sz w:val="24"/>
          <w:szCs w:val="24"/>
        </w:rPr>
        <w:br/>
        <w:t>ПОЛАЗНЕНСКАЯ СРЕДНЯЯ ОБЩЕОБРАЗОВАТЕЛЬНАЯ ШКОЛА №1</w:t>
      </w: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11144B" w:rsidRDefault="00CE3FC1" w:rsidP="00874114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  <w:r w:rsidRPr="0011144B">
        <w:rPr>
          <w:rFonts w:ascii="Times New Roman" w:hAnsi="Times New Roman" w:cs="Times New Roman"/>
          <w:sz w:val="36"/>
          <w:szCs w:val="36"/>
        </w:rPr>
        <w:t>«</w:t>
      </w:r>
      <w:r w:rsidRPr="0011144B">
        <w:rPr>
          <w:rFonts w:ascii="Times New Roman" w:hAnsi="Times New Roman" w:cs="Times New Roman"/>
          <w:b/>
          <w:sz w:val="36"/>
          <w:szCs w:val="36"/>
        </w:rPr>
        <w:t xml:space="preserve">Нелинейная </w:t>
      </w:r>
      <w:r w:rsidR="00874114" w:rsidRPr="0011144B">
        <w:rPr>
          <w:rFonts w:ascii="Times New Roman" w:hAnsi="Times New Roman" w:cs="Times New Roman"/>
          <w:b/>
          <w:sz w:val="36"/>
          <w:szCs w:val="36"/>
        </w:rPr>
        <w:t xml:space="preserve">дидактическая </w:t>
      </w:r>
      <w:r w:rsidRPr="0011144B">
        <w:rPr>
          <w:rFonts w:ascii="Times New Roman" w:hAnsi="Times New Roman" w:cs="Times New Roman"/>
          <w:b/>
          <w:sz w:val="36"/>
          <w:szCs w:val="36"/>
        </w:rPr>
        <w:t>модель само</w:t>
      </w:r>
      <w:r w:rsidR="00634B68" w:rsidRPr="0011144B">
        <w:rPr>
          <w:rFonts w:ascii="Times New Roman" w:hAnsi="Times New Roman" w:cs="Times New Roman"/>
          <w:b/>
          <w:sz w:val="36"/>
          <w:szCs w:val="36"/>
        </w:rPr>
        <w:t xml:space="preserve">обучения </w:t>
      </w:r>
      <w:r w:rsidRPr="0011144B">
        <w:rPr>
          <w:rFonts w:ascii="Times New Roman" w:hAnsi="Times New Roman" w:cs="Times New Roman"/>
          <w:b/>
          <w:sz w:val="36"/>
          <w:szCs w:val="36"/>
        </w:rPr>
        <w:t xml:space="preserve"> школьника</w:t>
      </w:r>
      <w:r w:rsidRPr="0011144B">
        <w:rPr>
          <w:rFonts w:ascii="Times New Roman" w:hAnsi="Times New Roman" w:cs="Times New Roman"/>
          <w:sz w:val="36"/>
          <w:szCs w:val="36"/>
        </w:rPr>
        <w:t>»</w:t>
      </w:r>
    </w:p>
    <w:p w:rsidR="00CE3FC1" w:rsidRPr="00CE3FC1" w:rsidRDefault="00CE3FC1" w:rsidP="00874114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CE3FC1" w:rsidRPr="00A9211B" w:rsidRDefault="00A9211B" w:rsidP="00215A7B">
      <w:pPr>
        <w:ind w:left="1134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5A7B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Методические рекомендации </w:t>
      </w:r>
      <w:r w:rsidR="00215A7B" w:rsidRPr="00215A7B">
        <w:rPr>
          <w:rFonts w:ascii="Times New Roman" w:hAnsi="Times New Roman" w:cs="Times New Roman"/>
          <w:b/>
          <w:i/>
          <w:sz w:val="28"/>
          <w:szCs w:val="28"/>
        </w:rPr>
        <w:t>учител</w:t>
      </w:r>
      <w:r w:rsidR="00215A7B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215A7B" w:rsidRPr="00215A7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CE3FC1" w:rsidRPr="00215A7B">
        <w:rPr>
          <w:rFonts w:ascii="Times New Roman" w:hAnsi="Times New Roman" w:cs="Times New Roman"/>
          <w:b/>
          <w:i/>
          <w:sz w:val="28"/>
          <w:szCs w:val="28"/>
        </w:rPr>
        <w:t xml:space="preserve"> зам</w:t>
      </w:r>
      <w:r w:rsidR="00215A7B" w:rsidRPr="00215A7B">
        <w:rPr>
          <w:rFonts w:ascii="Times New Roman" w:hAnsi="Times New Roman" w:cs="Times New Roman"/>
          <w:b/>
          <w:i/>
          <w:sz w:val="28"/>
          <w:szCs w:val="28"/>
        </w:rPr>
        <w:t xml:space="preserve">естителю </w:t>
      </w:r>
      <w:r w:rsidR="00CE3FC1" w:rsidRPr="00215A7B">
        <w:rPr>
          <w:rFonts w:ascii="Times New Roman" w:hAnsi="Times New Roman" w:cs="Times New Roman"/>
          <w:b/>
          <w:i/>
          <w:sz w:val="28"/>
          <w:szCs w:val="28"/>
        </w:rPr>
        <w:t xml:space="preserve"> директор</w:t>
      </w:r>
      <w:r w:rsidR="00215A7B" w:rsidRPr="00215A7B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CE3FC1" w:rsidRPr="00215A7B" w:rsidRDefault="00CE3FC1" w:rsidP="00215A7B">
      <w:pPr>
        <w:pStyle w:val="a7"/>
        <w:ind w:left="1854" w:right="567"/>
        <w:rPr>
          <w:rFonts w:ascii="Times New Roman" w:hAnsi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Pr="00CE3FC1" w:rsidRDefault="00CE3FC1" w:rsidP="00A50D39">
      <w:pPr>
        <w:ind w:left="1134" w:right="567"/>
        <w:rPr>
          <w:rFonts w:ascii="Times New Roman" w:hAnsi="Times New Roman" w:cs="Times New Roman"/>
          <w:sz w:val="24"/>
          <w:szCs w:val="24"/>
        </w:rPr>
      </w:pPr>
    </w:p>
    <w:p w:rsidR="00CE3FC1" w:rsidRDefault="00CE3FC1" w:rsidP="00A50D39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062E9C" w:rsidRDefault="00062E9C" w:rsidP="00A50D39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062E9C" w:rsidRDefault="00062E9C" w:rsidP="00A50D39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062E9C" w:rsidRDefault="00062E9C" w:rsidP="00A50D39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062E9C" w:rsidRDefault="00062E9C" w:rsidP="00A50D39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B644EF" w:rsidRPr="00CE3FC1" w:rsidRDefault="00B644EF" w:rsidP="00A50D39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CE3FC1" w:rsidRPr="00B644EF" w:rsidRDefault="00CE3FC1" w:rsidP="00B644EF">
      <w:pPr>
        <w:ind w:left="1134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4EF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Pr="00B644EF">
        <w:rPr>
          <w:rFonts w:ascii="Times New Roman" w:hAnsi="Times New Roman" w:cs="Times New Roman"/>
          <w:b/>
          <w:sz w:val="24"/>
          <w:szCs w:val="24"/>
        </w:rPr>
        <w:t>Полазна</w:t>
      </w:r>
      <w:proofErr w:type="spellEnd"/>
      <w:r w:rsidRPr="00B644EF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7D2CDF">
        <w:rPr>
          <w:rFonts w:ascii="Times New Roman" w:hAnsi="Times New Roman" w:cs="Times New Roman"/>
          <w:b/>
          <w:sz w:val="24"/>
          <w:szCs w:val="24"/>
        </w:rPr>
        <w:t>5</w:t>
      </w:r>
      <w:r w:rsidRPr="00B644EF">
        <w:rPr>
          <w:rFonts w:ascii="Times New Roman" w:hAnsi="Times New Roman" w:cs="Times New Roman"/>
          <w:b/>
          <w:sz w:val="24"/>
          <w:szCs w:val="24"/>
        </w:rPr>
        <w:t>г.</w:t>
      </w:r>
    </w:p>
    <w:p w:rsidR="005B5281" w:rsidRDefault="005B5281" w:rsidP="005E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281" w:rsidRDefault="005B5281" w:rsidP="005E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281" w:rsidRDefault="005B5281" w:rsidP="005E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5335" w:rsidRPr="00DF5335" w:rsidRDefault="005E54A3" w:rsidP="005E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DF5335" w:rsidRPr="00DF5335">
        <w:rPr>
          <w:rFonts w:ascii="Times New Roman" w:hAnsi="Times New Roman" w:cs="Times New Roman"/>
          <w:sz w:val="24"/>
          <w:szCs w:val="24"/>
        </w:rPr>
        <w:t>ирикович</w:t>
      </w:r>
      <w:proofErr w:type="spell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 Т.Е., Брызгалова О.М. ,Марчук Т.Л. Нелинейная дидактическая модель самообучения  школьника</w:t>
      </w:r>
      <w:r w:rsidR="00DF5335">
        <w:rPr>
          <w:rFonts w:ascii="Times New Roman" w:hAnsi="Times New Roman" w:cs="Times New Roman"/>
          <w:sz w:val="24"/>
          <w:szCs w:val="24"/>
        </w:rPr>
        <w:t>: м</w:t>
      </w:r>
      <w:r w:rsidR="00DF5335" w:rsidRPr="00DF5335">
        <w:rPr>
          <w:rFonts w:ascii="Times New Roman" w:hAnsi="Times New Roman" w:cs="Times New Roman"/>
          <w:sz w:val="24"/>
          <w:szCs w:val="24"/>
        </w:rPr>
        <w:t>етодические рекомендации учителю,  заместителю  директора</w:t>
      </w:r>
      <w:r w:rsidR="00DF5335">
        <w:rPr>
          <w:rFonts w:ascii="Times New Roman" w:hAnsi="Times New Roman" w:cs="Times New Roman"/>
          <w:sz w:val="24"/>
          <w:szCs w:val="24"/>
        </w:rPr>
        <w:t xml:space="preserve"> </w:t>
      </w:r>
      <w:r w:rsidR="00DF5335" w:rsidRPr="00DF5335">
        <w:rPr>
          <w:rFonts w:ascii="Times New Roman" w:hAnsi="Times New Roman" w:cs="Times New Roman"/>
          <w:sz w:val="24"/>
          <w:szCs w:val="24"/>
        </w:rPr>
        <w:t>/ Т.Е. </w:t>
      </w:r>
      <w:proofErr w:type="spellStart"/>
      <w:r w:rsidR="00DF5335" w:rsidRPr="00DF5335">
        <w:rPr>
          <w:rFonts w:ascii="Times New Roman" w:hAnsi="Times New Roman" w:cs="Times New Roman"/>
          <w:sz w:val="24"/>
          <w:szCs w:val="24"/>
        </w:rPr>
        <w:t>Кирикович</w:t>
      </w:r>
      <w:proofErr w:type="spellEnd"/>
      <w:r w:rsidR="00DF5335">
        <w:rPr>
          <w:rFonts w:ascii="Times New Roman" w:hAnsi="Times New Roman" w:cs="Times New Roman"/>
          <w:sz w:val="24"/>
          <w:szCs w:val="24"/>
        </w:rPr>
        <w:t>, О.М.Брызгалова, Т.Л.Марчук</w:t>
      </w:r>
      <w:proofErr w:type="gramStart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F5335" w:rsidRPr="00DF5335">
        <w:rPr>
          <w:rFonts w:ascii="Times New Roman" w:hAnsi="Times New Roman" w:cs="Times New Roman"/>
          <w:sz w:val="24"/>
          <w:szCs w:val="24"/>
        </w:rPr>
        <w:t>Перм</w:t>
      </w:r>
      <w:proofErr w:type="spell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5335" w:rsidRPr="00DF5335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5335" w:rsidRPr="00DF5335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r w:rsidR="00DF5335" w:rsidRPr="00DF5335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. ун-т.  – Пермь, 2014. – </w:t>
      </w:r>
      <w:r w:rsidR="00DF5335">
        <w:rPr>
          <w:rFonts w:ascii="Times New Roman" w:hAnsi="Times New Roman" w:cs="Times New Roman"/>
          <w:sz w:val="24"/>
          <w:szCs w:val="24"/>
        </w:rPr>
        <w:t>44</w:t>
      </w:r>
      <w:r w:rsidR="00DF5335" w:rsidRPr="00DF53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5335" w:rsidRPr="00DF533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F5335" w:rsidRPr="00DF53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5335" w:rsidRDefault="00DF5335" w:rsidP="007606A3">
      <w:pPr>
        <w:pStyle w:val="1"/>
        <w:jc w:val="center"/>
        <w:rPr>
          <w:color w:val="auto"/>
        </w:rPr>
      </w:pPr>
    </w:p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Pr="00CC0DA4" w:rsidRDefault="00DF5335" w:rsidP="00CC0DA4">
      <w:pPr>
        <w:rPr>
          <w:rFonts w:ascii="Times New Roman" w:hAnsi="Times New Roman" w:cs="Times New Roman"/>
        </w:rPr>
      </w:pPr>
      <w:r w:rsidRPr="00CC0DA4">
        <w:rPr>
          <w:rFonts w:ascii="Times New Roman" w:hAnsi="Times New Roman" w:cs="Times New Roman"/>
        </w:rPr>
        <w:t>В  данной   монографии  рассматривается дидактическая модель самообучения школьника, которая построена на  гуманистических принципах, ориентирована на формирование универсальных учебных действий школьника</w:t>
      </w:r>
      <w:r w:rsidR="00CC0DA4" w:rsidRPr="00CC0DA4">
        <w:rPr>
          <w:rFonts w:ascii="Times New Roman" w:hAnsi="Times New Roman" w:cs="Times New Roman"/>
        </w:rPr>
        <w:t>, позволяет учителю  перейти к реализации   Федеральных государственных образовательных стандартов  нового поколения эволюционным путем, с минимальными затратами</w:t>
      </w:r>
      <w:proofErr w:type="gramStart"/>
      <w:r w:rsidR="00CC0DA4" w:rsidRPr="00CC0DA4">
        <w:rPr>
          <w:rFonts w:ascii="Times New Roman" w:hAnsi="Times New Roman" w:cs="Times New Roman"/>
        </w:rPr>
        <w:t xml:space="preserve"> .</w:t>
      </w:r>
      <w:proofErr w:type="gramEnd"/>
      <w:r w:rsidR="00CC0DA4" w:rsidRPr="00CC0DA4">
        <w:rPr>
          <w:rFonts w:ascii="Times New Roman" w:hAnsi="Times New Roman" w:cs="Times New Roman"/>
        </w:rPr>
        <w:t xml:space="preserve">  </w:t>
      </w:r>
      <w:r w:rsidRPr="00CC0DA4">
        <w:rPr>
          <w:rFonts w:ascii="Times New Roman" w:hAnsi="Times New Roman" w:cs="Times New Roman"/>
        </w:rPr>
        <w:t xml:space="preserve"> </w:t>
      </w:r>
      <w:r w:rsidR="00CC0DA4" w:rsidRPr="00CC0DA4">
        <w:rPr>
          <w:rFonts w:ascii="Times New Roman" w:hAnsi="Times New Roman" w:cs="Times New Roman"/>
        </w:rPr>
        <w:t>Данная работа может быть полезной управленцам, педагогам, школьникам, родительской общественности.</w:t>
      </w:r>
    </w:p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DF5335" w:rsidRDefault="00DF5335" w:rsidP="00DF5335"/>
    <w:p w:rsidR="00CE3FC1" w:rsidRPr="007606A3" w:rsidRDefault="00CE3FC1" w:rsidP="00DF5335">
      <w:pPr>
        <w:pStyle w:val="1"/>
        <w:jc w:val="center"/>
        <w:rPr>
          <w:color w:val="auto"/>
        </w:rPr>
      </w:pPr>
      <w:bookmarkStart w:id="0" w:name="_Toc408220584"/>
      <w:r w:rsidRPr="007606A3">
        <w:rPr>
          <w:color w:val="auto"/>
        </w:rPr>
        <w:lastRenderedPageBreak/>
        <w:t>Введение</w:t>
      </w:r>
      <w:bookmarkEnd w:id="0"/>
    </w:p>
    <w:p w:rsidR="00D60522" w:rsidRPr="00D60522" w:rsidRDefault="00D60522" w:rsidP="00841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250" w:rsidRPr="00D60522" w:rsidRDefault="00096250" w:rsidP="00D60522">
      <w:pPr>
        <w:spacing w:after="0"/>
        <w:ind w:right="-1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Идеи самообразования и саморазвития личности в течение всей жизни стали ключевым направлением реформирования образования в </w:t>
      </w:r>
      <w:r w:rsidRPr="00D60522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веке, получили международное признание в качестве рабочих ориентиров в программах ЮНЕСКО, нашли отражение в 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>приоритетных документах о развитии  отечественного образования – «Национальной доктрине образования на период  до 2025 г.», докладе  «Российское образование – 2020: модель образования для экономики, основанной на знаниях», «Федеральной целевой программе развития образования</w:t>
      </w:r>
      <w:proofErr w:type="gramEnd"/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>до 2015 года», «Национальной образовательной инициативе «Наша новая школа»,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федеральном законе от 29.12.2012 г. № 273-ФЗ «Об образовании в Российской Федерации», приказе Министерства образования и науки Российской Федерации  от 17 декабря 2010 г. 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№ 1897 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«Об утверждении федерального государственного образовательного стандарта основного общего образования», приказе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>Министерства образования и науки Российской Федерации от 17 мая 2012 г. № 413 «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>Об утверждении федерального государственного образовательного</w:t>
      </w:r>
      <w:proofErr w:type="gramEnd"/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стандарта среднего (полного) общего образования».</w:t>
      </w:r>
    </w:p>
    <w:p w:rsidR="00096250" w:rsidRPr="00D60522" w:rsidRDefault="00096250" w:rsidP="00D60522">
      <w:pPr>
        <w:spacing w:after="0"/>
        <w:ind w:firstLine="1134"/>
        <w:rPr>
          <w:rFonts w:ascii="Times New Roman" w:hAnsi="Times New Roman" w:cs="Times New Roman"/>
          <w:color w:val="C00000"/>
          <w:spacing w:val="-6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формирующемся «обществе знания» востребован человек, способный самообучаться и </w:t>
      </w:r>
      <w:proofErr w:type="spellStart"/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>саморазвиваться</w:t>
      </w:r>
      <w:proofErr w:type="spellEnd"/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 течение всей жизни, эффективно обрабатывая огромные объемы информации, легко отказываясь от стереотипов при освоении или генерации новых знаний. При этом он должен руководствоваться проектно-технологическим типом культуры организации учебной деятельности  как наиболее эффективным на современном этапе исторического развития (В.А. Никитин, А.М. Новиков, Н.А.  </w:t>
      </w:r>
      <w:proofErr w:type="spellStart"/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>Масюкова</w:t>
      </w:r>
      <w:proofErr w:type="spellEnd"/>
      <w:r w:rsidRPr="00D60522">
        <w:rPr>
          <w:rFonts w:ascii="Times New Roman" w:eastAsia="Times New Roman" w:hAnsi="Times New Roman" w:cs="Times New Roman"/>
          <w:color w:val="C00000"/>
          <w:spacing w:val="-6"/>
          <w:sz w:val="28"/>
          <w:szCs w:val="28"/>
        </w:rPr>
        <w:t xml:space="preserve">). </w:t>
      </w:r>
    </w:p>
    <w:p w:rsidR="00874114" w:rsidRPr="00D60522" w:rsidRDefault="00874114" w:rsidP="00D6052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 </w:t>
      </w:r>
      <w:proofErr w:type="spellStart"/>
      <w:r w:rsidRPr="00D60522">
        <w:rPr>
          <w:rFonts w:ascii="Times New Roman" w:eastAsia="Times New Roman" w:hAnsi="Times New Roman" w:cs="Times New Roman"/>
          <w:i/>
          <w:sz w:val="28"/>
          <w:szCs w:val="28"/>
        </w:rPr>
        <w:t>гуманизации</w:t>
      </w:r>
      <w:proofErr w:type="spellEnd"/>
      <w:r w:rsidRPr="00D605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системы обучения как </w:t>
      </w:r>
      <w:r w:rsidRPr="00D60522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основы </w:t>
      </w:r>
      <w:proofErr w:type="spellStart"/>
      <w:r w:rsidRPr="00D60522">
        <w:rPr>
          <w:rFonts w:ascii="Times New Roman" w:eastAsia="Times New Roman" w:hAnsi="Times New Roman" w:cs="Times New Roman"/>
          <w:i/>
          <w:sz w:val="28"/>
          <w:szCs w:val="28"/>
        </w:rPr>
        <w:t>гуманизации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всех сфер жизни человека обусловлена  кризисом современного общества (И.Е.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Видт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А.М. Новиков)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. Первый  вид кризиса   проявляется в том, что современный человек, для которого знания важнее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человеческой жизни, стал причиной экологических и техногенных катастроф.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lastRenderedPageBreak/>
        <w:t>Второй  вид</w:t>
      </w:r>
      <w:r w:rsidRPr="00D605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кризиса связан с тем, что  несамостоятельное сознание индивидов, сформировавшееся еще за школьной партой, рождает неспособность противостоять влиянию антиобщественных и противоправных элементов: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наркодельцов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, бандитов, сектантов, профашистов и пр. Третий вид кризиса выражается в утрате 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человека что,  по мнению ученых и специалистов, ведет к отчужденности и кризису самоидентификации личности, порождает суицидные настроения и, как следствие,  резкий рост числа самоубийств, психических заболеваний, алкоголизма и наркомании во всем мире. В связи с этим построение системы обучения на гуманистических началах  будет основой для формирования гуманной личности и  гуманного общества, так как подготовка будущего является особой, почетной функцией образования. </w:t>
      </w:r>
    </w:p>
    <w:p w:rsidR="00874114" w:rsidRPr="00D60522" w:rsidRDefault="00874114" w:rsidP="00D60522">
      <w:pPr>
        <w:spacing w:after="0"/>
        <w:ind w:firstLine="709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В середине </w:t>
      </w:r>
      <w:r w:rsidRPr="00D60522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века произошли изменения в понимании современной картины мира, проблем мироздания, законов развития сложных систем, как природных, так и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социогуманитарных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.  С исследованием проблем самоорганизации, по мнению ряда ученых, «традиционная система образования, опирающаяся на принципы классической науки», уже не может эффективно играть роль средства освоения мира, а проблема управления развитием человека и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человекомерных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систем преобразуется в проблему самоуправляемого развития (Е.Н. Князева). 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связи с этим целесообразно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дидактической </w:t>
      </w:r>
      <w:r w:rsidRPr="00D60522">
        <w:rPr>
          <w:rFonts w:ascii="Times New Roman" w:hAnsi="Times New Roman" w:cs="Times New Roman"/>
          <w:sz w:val="28"/>
          <w:szCs w:val="28"/>
        </w:rPr>
        <w:t xml:space="preserve">модели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 самообучения 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учитывать объективные принципы самоорганизации такой сложной системы, как личность школьника.</w:t>
      </w:r>
    </w:p>
    <w:p w:rsidR="00874114" w:rsidRPr="00D60522" w:rsidRDefault="00874114" w:rsidP="00D605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ситуация в современной системе российского образования характеризуется нарастающей потребностью:  в личности, способной самообучаться в течение всей жизни и управлять своим развитием в соответствии с объективными природными принципами самоорганизации; в повышении эффективности обучения в связи с ростом объема знаний; в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системы обучения как основе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всех сфер жизни общества.</w:t>
      </w:r>
      <w:proofErr w:type="gramEnd"/>
    </w:p>
    <w:p w:rsidR="00096250" w:rsidRPr="00D60522" w:rsidRDefault="00096250" w:rsidP="00D6052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Переход российской школы к </w:t>
      </w:r>
      <w:r w:rsidRPr="00D60522">
        <w:rPr>
          <w:rFonts w:ascii="Times New Roman" w:hAnsi="Times New Roman" w:cs="Times New Roman"/>
          <w:sz w:val="28"/>
          <w:szCs w:val="28"/>
        </w:rPr>
        <w:t xml:space="preserve">внедрению стандартов нового поколения  и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>электронному обучению предполагает: массовое использование электронных учебников; готовность учителя отказаться от роли основного источника информации и стать  организатором  самостоятельной учебной деятельности учащихся; готовность школьника самостоятельно добывать знания, используя современные информационные технологии</w:t>
      </w:r>
      <w:r w:rsidRPr="00D6052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.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>Установлено, что каждый человек учится по-своему, со своей авторской дидактикой, формирующейся в процессе образовательной деятельности на основе личностных предпочтений, индивидуальных  особенностей нервной системы</w:t>
      </w: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Так как процесс обучения в современной школе обезличен, ориентирован на среднего ученика, то  у части подростков, не подпадающих по личностным характеристикам   под понятие  «средних», резко падает познавательный интерес к учебе и ,соответственно, успеваемость. В результате значительная часть школьников-подростков  выпадает из процесса активного обучения и развития, </w:t>
      </w: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>заканчивая основную школу</w:t>
      </w:r>
      <w:proofErr w:type="gram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с минимальными учебными результатами от возможного природного потенциала и без желания продолжить обучение.  Потребность педагогической теории и практики в разработке </w:t>
      </w:r>
      <w:r w:rsidRPr="00D60522">
        <w:rPr>
          <w:rFonts w:ascii="Times New Roman" w:hAnsi="Times New Roman" w:cs="Times New Roman"/>
          <w:sz w:val="28"/>
          <w:szCs w:val="28"/>
        </w:rPr>
        <w:t xml:space="preserve">дидактической модели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самостоятельного обучения школьника (сначала подростка, затем старшеклассника)  с учетом  личностных, эффективных для конкретного  школьника способов познания, методов и средств учебной деятельности и отсутствие </w:t>
      </w:r>
      <w:r w:rsidRPr="00D60522">
        <w:rPr>
          <w:rFonts w:ascii="Times New Roman" w:hAnsi="Times New Roman" w:cs="Times New Roman"/>
          <w:sz w:val="28"/>
          <w:szCs w:val="28"/>
        </w:rPr>
        <w:t xml:space="preserve">таковой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>определя</w:t>
      </w:r>
      <w:r w:rsidRPr="00D60522">
        <w:rPr>
          <w:rFonts w:ascii="Times New Roman" w:hAnsi="Times New Roman" w:cs="Times New Roman"/>
          <w:sz w:val="28"/>
          <w:szCs w:val="28"/>
        </w:rPr>
        <w:t>ет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актуальность данн</w:t>
      </w:r>
      <w:r w:rsidRPr="00D60522">
        <w:rPr>
          <w:rFonts w:ascii="Times New Roman" w:hAnsi="Times New Roman" w:cs="Times New Roman"/>
          <w:sz w:val="28"/>
          <w:szCs w:val="28"/>
        </w:rPr>
        <w:t>ой работы.</w:t>
      </w:r>
    </w:p>
    <w:p w:rsidR="00734185" w:rsidRPr="00D60522" w:rsidRDefault="00096250" w:rsidP="00D605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>Анализ научной литературы по проблеме самообучения школьника показал, что она не рассматривалась целостно, как система, в которой школьник  выступал бы полноценным субъектом своего обучения и развития, опирался бы на личный опыт в решении основных учебных задач, использовал бы личностный и эффективный для конкретного школьника набор способов познания, методов, приемов, средств учебной деятельности, руководствовался бы современной проектно-технологической культурой организации познавательной деятельности</w:t>
      </w:r>
      <w:r w:rsidR="00734185" w:rsidRPr="00D6052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34185" w:rsidRPr="00D60522" w:rsidRDefault="00734185" w:rsidP="00D605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60522">
        <w:rPr>
          <w:rFonts w:ascii="Times New Roman" w:hAnsi="Times New Roman" w:cs="Times New Roman"/>
          <w:sz w:val="28"/>
          <w:szCs w:val="28"/>
        </w:rPr>
        <w:lastRenderedPageBreak/>
        <w:t xml:space="preserve">Анализ </w:t>
      </w:r>
      <w:r w:rsidR="00841EFA" w:rsidRPr="00D60522">
        <w:rPr>
          <w:rFonts w:ascii="Times New Roman" w:hAnsi="Times New Roman" w:cs="Times New Roman"/>
          <w:sz w:val="28"/>
          <w:szCs w:val="28"/>
        </w:rPr>
        <w:t xml:space="preserve">социального заказа общества на образовательные услуги и </w:t>
      </w:r>
      <w:r w:rsidRPr="00D60522">
        <w:rPr>
          <w:rFonts w:ascii="Times New Roman" w:hAnsi="Times New Roman" w:cs="Times New Roman"/>
          <w:sz w:val="28"/>
          <w:szCs w:val="28"/>
        </w:rPr>
        <w:t>опыта работы образовательных учреждений  по внедрению идей самообучения и саморазвития школьников в контексте подготовки  и внедрения ФГОС выявил ряд противоречий:</w:t>
      </w:r>
    </w:p>
    <w:p w:rsidR="00734185" w:rsidRPr="00D60522" w:rsidRDefault="00734185" w:rsidP="00D605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социально-педагогическом уровне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C0DA4">
        <w:rPr>
          <w:rFonts w:ascii="Times New Roman" w:eastAsia="Times New Roman" w:hAnsi="Times New Roman" w:cs="Times New Roman"/>
          <w:sz w:val="28"/>
          <w:szCs w:val="28"/>
        </w:rPr>
        <w:t>между</w:t>
      </w:r>
      <w:proofErr w:type="gramEnd"/>
      <w:r w:rsidRPr="00CC0DA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4185" w:rsidRPr="00D60522" w:rsidRDefault="00734185" w:rsidP="00D60522">
      <w:pPr>
        <w:numPr>
          <w:ilvl w:val="0"/>
          <w:numId w:val="1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возросшей потребностью общества в личности, способной </w:t>
      </w:r>
      <w:r w:rsidRPr="00D60522">
        <w:rPr>
          <w:rFonts w:ascii="Times New Roman" w:eastAsia="Times New Roman" w:hAnsi="Times New Roman" w:cs="Times New Roman"/>
          <w:spacing w:val="-6"/>
          <w:sz w:val="28"/>
          <w:szCs w:val="28"/>
        </w:rPr>
        <w:t>самостоятельно и мобильно решать возникающие перед ней проблемы, развиваясь в процессе самообучения, реализуя свой потенциал в различных сферах деятельности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всей жизни, и сложностью воспитания такой личности средствами традиционной организации образовательного процесса, когда за ученика многое решают взрослые;</w:t>
      </w:r>
    </w:p>
    <w:p w:rsidR="00734185" w:rsidRPr="00D60522" w:rsidRDefault="00734185" w:rsidP="00D60522">
      <w:pPr>
        <w:numPr>
          <w:ilvl w:val="0"/>
          <w:numId w:val="1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>потребностью школьника (сначала подростка, затем старшеклассника) в самоопределении и самовыражении, в реализации свободы, независимости и самостоятельности личности и отсутствием свободы выбора эффективных для личности школьника способов познания, методов, приемов, средств учебной деятельности;</w:t>
      </w:r>
    </w:p>
    <w:p w:rsidR="00734185" w:rsidRPr="00D60522" w:rsidRDefault="00734185" w:rsidP="00D60522">
      <w:pPr>
        <w:numPr>
          <w:ilvl w:val="0"/>
          <w:numId w:val="1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потребностью  ребенка-школьника в принятии, поддержке, признании его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и существующей </w:t>
      </w:r>
      <w:proofErr w:type="spellStart"/>
      <w:r w:rsidRPr="00D60522">
        <w:rPr>
          <w:rFonts w:ascii="Times New Roman" w:eastAsia="Times New Roman" w:hAnsi="Times New Roman" w:cs="Times New Roman"/>
          <w:sz w:val="28"/>
          <w:szCs w:val="28"/>
        </w:rPr>
        <w:t>безличностной</w:t>
      </w:r>
      <w:proofErr w:type="spell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авторитарно-дисциплинарной моделью обучения;</w:t>
      </w:r>
    </w:p>
    <w:p w:rsidR="00734185" w:rsidRPr="00D60522" w:rsidRDefault="00734185" w:rsidP="00D60522">
      <w:pPr>
        <w:numPr>
          <w:ilvl w:val="0"/>
          <w:numId w:val="1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>объективной необходимостью и декларацией идеи самообучения школьника (подростка и старшеклассника) и реальной практикой организации образовательного процесса, не позволяющей  школьнику самостоятельно решать учебные задачи;</w:t>
      </w:r>
    </w:p>
    <w:p w:rsidR="00841EFA" w:rsidRPr="00D60522" w:rsidRDefault="00841EFA" w:rsidP="00D6052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734185" w:rsidRPr="00D60522" w:rsidRDefault="00734185" w:rsidP="00D605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научно-теоретическом уровне </w:t>
      </w:r>
      <w:r w:rsidRPr="00D6052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D60522">
        <w:rPr>
          <w:rFonts w:ascii="Times New Roman" w:eastAsia="Times New Roman" w:hAnsi="Times New Roman" w:cs="Times New Roman"/>
          <w:iCs/>
          <w:sz w:val="28"/>
          <w:szCs w:val="28"/>
        </w:rPr>
        <w:t>между</w:t>
      </w:r>
      <w:proofErr w:type="gramEnd"/>
      <w:r w:rsidRPr="00D60522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Pr="00D6052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734185" w:rsidRPr="00D60522" w:rsidRDefault="00734185" w:rsidP="00D60522">
      <w:pPr>
        <w:numPr>
          <w:ilvl w:val="0"/>
          <w:numId w:val="2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возросшей потребностью педагогической теории в разработке теоретико-методологических оснований самообучения школьника и отсутствием соответствующей дидактической </w:t>
      </w:r>
      <w:r w:rsidR="00841EFA" w:rsidRPr="00D60522">
        <w:rPr>
          <w:rFonts w:ascii="Times New Roman" w:hAnsi="Times New Roman" w:cs="Times New Roman"/>
          <w:sz w:val="28"/>
          <w:szCs w:val="28"/>
        </w:rPr>
        <w:t xml:space="preserve">модели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их реализации;</w:t>
      </w:r>
    </w:p>
    <w:p w:rsidR="00841EFA" w:rsidRPr="00D60522" w:rsidRDefault="00841EFA" w:rsidP="00D60522">
      <w:pPr>
        <w:spacing w:after="0"/>
        <w:ind w:left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734185" w:rsidRPr="00D60522" w:rsidRDefault="00734185" w:rsidP="00D60522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научно-методическом уровне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>между</w:t>
      </w:r>
      <w:proofErr w:type="gramEnd"/>
      <w:r w:rsidRPr="00D6052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4185" w:rsidRPr="00D60522" w:rsidRDefault="00734185" w:rsidP="00D60522">
      <w:pPr>
        <w:numPr>
          <w:ilvl w:val="0"/>
          <w:numId w:val="2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объективной потребностью школьной </w:t>
      </w:r>
      <w:proofErr w:type="gramStart"/>
      <w:r w:rsidRPr="00D60522">
        <w:rPr>
          <w:rFonts w:ascii="Times New Roman" w:eastAsia="Times New Roman" w:hAnsi="Times New Roman" w:cs="Times New Roman"/>
          <w:sz w:val="28"/>
          <w:szCs w:val="28"/>
        </w:rPr>
        <w:t>практики в механизмах реализации идеи самообучения школьника</w:t>
      </w:r>
      <w:proofErr w:type="gramEnd"/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 и их отсутствием;</w:t>
      </w:r>
    </w:p>
    <w:p w:rsidR="00734185" w:rsidRPr="00D60522" w:rsidRDefault="00734185" w:rsidP="00D60522">
      <w:pPr>
        <w:numPr>
          <w:ilvl w:val="0"/>
          <w:numId w:val="2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>между ростом объема знаний и требований к знаниям, личностным качествам выпускника школы и отсутствием альтернативных дидактических моделей и дидактических систем, повышающих эффективность обучения школьника.</w:t>
      </w:r>
    </w:p>
    <w:p w:rsidR="00734185" w:rsidRPr="00D60522" w:rsidRDefault="00734185" w:rsidP="00D605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96250" w:rsidRPr="00D60522" w:rsidRDefault="00096250" w:rsidP="00D6052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0522">
        <w:rPr>
          <w:rFonts w:ascii="Times New Roman" w:eastAsia="Times New Roman" w:hAnsi="Times New Roman" w:cs="Times New Roman"/>
          <w:sz w:val="28"/>
          <w:szCs w:val="28"/>
        </w:rPr>
        <w:t>Данн</w:t>
      </w:r>
      <w:r w:rsidR="00841EFA" w:rsidRPr="00D60522">
        <w:rPr>
          <w:rFonts w:ascii="Times New Roman" w:hAnsi="Times New Roman" w:cs="Times New Roman"/>
          <w:sz w:val="28"/>
          <w:szCs w:val="28"/>
        </w:rPr>
        <w:t xml:space="preserve">ая работа направлена на 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>преодолени</w:t>
      </w:r>
      <w:r w:rsidR="00841EFA" w:rsidRPr="00D60522">
        <w:rPr>
          <w:rFonts w:ascii="Times New Roman" w:hAnsi="Times New Roman" w:cs="Times New Roman"/>
          <w:sz w:val="28"/>
          <w:szCs w:val="28"/>
        </w:rPr>
        <w:t>е</w:t>
      </w:r>
      <w:r w:rsidRPr="00D60522">
        <w:rPr>
          <w:rFonts w:ascii="Times New Roman" w:eastAsia="Times New Roman" w:hAnsi="Times New Roman" w:cs="Times New Roman"/>
          <w:sz w:val="28"/>
          <w:szCs w:val="28"/>
        </w:rPr>
        <w:t xml:space="preserve"> указанных противоречий путем разработки </w:t>
      </w:r>
      <w:r w:rsidR="00841EFA" w:rsidRPr="00D60522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гуманной </w:t>
      </w:r>
      <w:r w:rsidR="000C7749" w:rsidRPr="00D60522">
        <w:rPr>
          <w:rFonts w:ascii="Times New Roman" w:hAnsi="Times New Roman" w:cs="Times New Roman"/>
          <w:sz w:val="28"/>
          <w:szCs w:val="28"/>
        </w:rPr>
        <w:t xml:space="preserve">и эффективной 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для </w:t>
      </w:r>
      <w:r w:rsidR="000C7749" w:rsidRPr="00D60522">
        <w:rPr>
          <w:rFonts w:ascii="Times New Roman" w:hAnsi="Times New Roman" w:cs="Times New Roman"/>
          <w:sz w:val="28"/>
          <w:szCs w:val="28"/>
        </w:rPr>
        <w:t xml:space="preserve">личности 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школьника </w:t>
      </w:r>
      <w:r w:rsidR="000C7749" w:rsidRPr="00D60522">
        <w:rPr>
          <w:rFonts w:ascii="Times New Roman" w:hAnsi="Times New Roman" w:cs="Times New Roman"/>
          <w:sz w:val="28"/>
          <w:szCs w:val="28"/>
        </w:rPr>
        <w:t xml:space="preserve">нелинейной </w:t>
      </w:r>
      <w:r w:rsidR="00841EFA" w:rsidRPr="00D60522">
        <w:rPr>
          <w:rFonts w:ascii="Times New Roman" w:hAnsi="Times New Roman" w:cs="Times New Roman"/>
          <w:i/>
          <w:sz w:val="28"/>
          <w:szCs w:val="28"/>
        </w:rPr>
        <w:t>дидактической модели обучения</w:t>
      </w:r>
      <w:r w:rsidR="00841EFA" w:rsidRPr="00D60522">
        <w:rPr>
          <w:rFonts w:ascii="Times New Roman" w:hAnsi="Times New Roman" w:cs="Times New Roman"/>
          <w:sz w:val="28"/>
          <w:szCs w:val="28"/>
        </w:rPr>
        <w:t xml:space="preserve">, в которой он выступает субъектом своего обучения и развития, использует 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личностный </w:t>
      </w:r>
      <w:r w:rsidR="00841EFA" w:rsidRPr="00D60522">
        <w:rPr>
          <w:rFonts w:ascii="Times New Roman" w:hAnsi="Times New Roman" w:cs="Times New Roman"/>
          <w:sz w:val="28"/>
          <w:szCs w:val="28"/>
        </w:rPr>
        <w:t>эффективный для с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ебя набор </w:t>
      </w:r>
      <w:r w:rsidR="00874114" w:rsidRPr="00D60522">
        <w:rPr>
          <w:rFonts w:ascii="Times New Roman" w:eastAsia="Times New Roman" w:hAnsi="Times New Roman" w:cs="Times New Roman"/>
          <w:iCs/>
          <w:sz w:val="28"/>
          <w:szCs w:val="28"/>
        </w:rPr>
        <w:t>способов познания</w:t>
      </w:r>
      <w:r w:rsidR="00874114" w:rsidRPr="00D605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74114" w:rsidRPr="00D60522">
        <w:rPr>
          <w:rFonts w:ascii="Times New Roman" w:eastAsia="Times New Roman" w:hAnsi="Times New Roman" w:cs="Times New Roman"/>
          <w:iCs/>
          <w:sz w:val="28"/>
          <w:szCs w:val="28"/>
        </w:rPr>
        <w:t>методов</w:t>
      </w:r>
      <w:r w:rsidR="00874114" w:rsidRPr="00D605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74114" w:rsidRPr="00D60522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приемов </w:t>
      </w:r>
      <w:r w:rsidR="00874114" w:rsidRPr="00D6052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74114" w:rsidRPr="00D60522">
        <w:rPr>
          <w:rFonts w:ascii="Times New Roman" w:eastAsia="Times New Roman" w:hAnsi="Times New Roman" w:cs="Times New Roman"/>
          <w:iCs/>
          <w:sz w:val="28"/>
          <w:szCs w:val="28"/>
        </w:rPr>
        <w:t>средств</w:t>
      </w:r>
      <w:r w:rsidR="00874114" w:rsidRPr="00D60522">
        <w:rPr>
          <w:rFonts w:ascii="Times New Roman" w:eastAsia="Times New Roman" w:hAnsi="Times New Roman" w:cs="Times New Roman"/>
          <w:sz w:val="28"/>
          <w:szCs w:val="28"/>
        </w:rPr>
        <w:t xml:space="preserve"> учебной деятельности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 </w:t>
      </w:r>
      <w:r w:rsidR="00841EFA" w:rsidRPr="00D60522">
        <w:rPr>
          <w:rFonts w:ascii="Times New Roman" w:hAnsi="Times New Roman" w:cs="Times New Roman"/>
          <w:sz w:val="28"/>
          <w:szCs w:val="28"/>
        </w:rPr>
        <w:t>в</w:t>
      </w:r>
      <w:r w:rsidR="00874114" w:rsidRPr="00D60522">
        <w:rPr>
          <w:rFonts w:ascii="Times New Roman" w:hAnsi="Times New Roman" w:cs="Times New Roman"/>
          <w:sz w:val="28"/>
          <w:szCs w:val="28"/>
        </w:rPr>
        <w:t xml:space="preserve"> </w:t>
      </w:r>
      <w:r w:rsidR="00874114" w:rsidRPr="00D60522">
        <w:rPr>
          <w:rFonts w:ascii="Times New Roman" w:eastAsia="Times New Roman" w:hAnsi="Times New Roman" w:cs="Times New Roman"/>
          <w:sz w:val="28"/>
          <w:szCs w:val="28"/>
        </w:rPr>
        <w:t xml:space="preserve">  соответствии с проектно-технологическим  типом  культуры</w:t>
      </w:r>
      <w:r w:rsidR="00874114" w:rsidRPr="00D60522">
        <w:rPr>
          <w:rFonts w:ascii="Times New Roman" w:hAnsi="Times New Roman" w:cs="Times New Roman"/>
          <w:sz w:val="28"/>
          <w:szCs w:val="28"/>
        </w:rPr>
        <w:t>.</w:t>
      </w:r>
      <w:r w:rsidR="00841EFA" w:rsidRPr="00D605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A23" w:rsidRPr="00D60522" w:rsidRDefault="00C56A23" w:rsidP="00D605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62E9C" w:rsidRPr="00D60522" w:rsidRDefault="00062E9C" w:rsidP="00D605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62E9C" w:rsidRDefault="00062E9C" w:rsidP="007606A3">
      <w:pPr>
        <w:pStyle w:val="1"/>
        <w:jc w:val="center"/>
        <w:rPr>
          <w:color w:val="auto"/>
        </w:rPr>
      </w:pPr>
      <w:bookmarkStart w:id="1" w:name="_Toc408220585"/>
      <w:r w:rsidRPr="007606A3">
        <w:rPr>
          <w:color w:val="auto"/>
        </w:rPr>
        <w:t xml:space="preserve">2. </w:t>
      </w:r>
      <w:r w:rsidR="00D60522" w:rsidRPr="007606A3">
        <w:rPr>
          <w:color w:val="auto"/>
        </w:rPr>
        <w:t xml:space="preserve"> </w:t>
      </w:r>
      <w:r w:rsidRPr="007606A3">
        <w:rPr>
          <w:color w:val="auto"/>
        </w:rPr>
        <w:t>Ключевые понятия</w:t>
      </w:r>
      <w:bookmarkEnd w:id="1"/>
    </w:p>
    <w:p w:rsidR="007606A3" w:rsidRPr="007606A3" w:rsidRDefault="007606A3" w:rsidP="007606A3"/>
    <w:p w:rsidR="00062E9C" w:rsidRPr="00062E9C" w:rsidRDefault="00062E9C" w:rsidP="00062E9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062E9C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Pr="00062E9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самообучением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(синоним –  </w:t>
      </w:r>
      <w:proofErr w:type="spellStart"/>
      <w:r w:rsidRPr="00062E9C">
        <w:rPr>
          <w:rFonts w:ascii="Times New Roman" w:hAnsi="Times New Roman" w:cs="Times New Roman"/>
          <w:iCs/>
          <w:sz w:val="28"/>
          <w:szCs w:val="28"/>
        </w:rPr>
        <w:t>самоучение</w:t>
      </w:r>
      <w:proofErr w:type="spellEnd"/>
      <w:r w:rsidRPr="00062E9C">
        <w:rPr>
          <w:rFonts w:ascii="Times New Roman" w:hAnsi="Times New Roman" w:cs="Times New Roman"/>
          <w:iCs/>
          <w:sz w:val="28"/>
          <w:szCs w:val="28"/>
        </w:rPr>
        <w:t xml:space="preserve">) понимается процесс приобретения личного опыта деятельности, осознаваемой и управляемой самим субъектом (школьником), по развитию способностей и личностных качеств, овладению знаниями, </w:t>
      </w:r>
      <w:r w:rsidRPr="00062E9C">
        <w:rPr>
          <w:rFonts w:ascii="Times New Roman" w:eastAsia="TimesNewRoman,BoldItalic" w:hAnsi="Times New Roman" w:cs="Times New Roman"/>
          <w:bCs/>
          <w:iCs/>
          <w:sz w:val="28"/>
          <w:szCs w:val="28"/>
        </w:rPr>
        <w:t>умениями, компетенциями</w:t>
      </w:r>
      <w:r w:rsidRPr="00062E9C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062E9C">
        <w:rPr>
          <w:rFonts w:ascii="Times New Roman" w:eastAsia="TimesNewRoman,BoldItalic" w:hAnsi="Times New Roman" w:cs="Times New Roman"/>
          <w:bCs/>
          <w:iCs/>
          <w:sz w:val="28"/>
          <w:szCs w:val="28"/>
        </w:rPr>
        <w:t>навыками</w:t>
      </w:r>
      <w:r w:rsidRPr="00062E9C">
        <w:rPr>
          <w:rFonts w:ascii="Times New Roman" w:hAnsi="Times New Roman" w:cs="Times New Roman"/>
          <w:iCs/>
          <w:sz w:val="28"/>
          <w:szCs w:val="28"/>
        </w:rPr>
        <w:t>.</w:t>
      </w:r>
      <w:r w:rsidRPr="00062E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Cs/>
          <w:sz w:val="28"/>
          <w:szCs w:val="28"/>
        </w:rPr>
        <w:t>Самообучение является ведущим компонентом системы непрерывного образования</w:t>
      </w:r>
      <w:r w:rsidRPr="00062E9C">
        <w:rPr>
          <w:rFonts w:ascii="Times New Roman" w:hAnsi="Times New Roman" w:cs="Times New Roman"/>
          <w:sz w:val="28"/>
          <w:szCs w:val="28"/>
        </w:rPr>
        <w:t xml:space="preserve">, средством его осуществления. </w:t>
      </w:r>
    </w:p>
    <w:p w:rsidR="00062E9C" w:rsidRPr="00062E9C" w:rsidRDefault="00062E9C" w:rsidP="00062E9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62E9C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Pr="00062E9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проектно-личностным  самообучением</w:t>
      </w:r>
      <w:r w:rsidRPr="00062E9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 школьника (сначала подростка, затем старшеклассника) понимается процесс приобретения личного опыта 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t>деятельности, осознаваемой и управляемой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 самим субъектом (школьником), по развитию способностей, личностных качеств, овладению знаниями, </w:t>
      </w:r>
      <w:r w:rsidRPr="00062E9C">
        <w:rPr>
          <w:rFonts w:ascii="Times New Roman" w:eastAsia="TimesNewRoman,BoldItalic" w:hAnsi="Times New Roman" w:cs="Times New Roman"/>
          <w:bCs/>
          <w:iCs/>
          <w:sz w:val="28"/>
          <w:szCs w:val="28"/>
        </w:rPr>
        <w:t>умениями, компетенциями</w:t>
      </w:r>
      <w:r w:rsidRPr="00062E9C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062E9C">
        <w:rPr>
          <w:rFonts w:ascii="Times New Roman" w:eastAsia="TimesNewRoman,BoldItalic" w:hAnsi="Times New Roman" w:cs="Times New Roman"/>
          <w:bCs/>
          <w:iCs/>
          <w:sz w:val="28"/>
          <w:szCs w:val="28"/>
        </w:rPr>
        <w:t>навыками;</w:t>
      </w:r>
      <w:r w:rsidRPr="00062E9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t xml:space="preserve">соответствующей </w:t>
      </w:r>
      <w:r w:rsidRPr="00062E9C">
        <w:rPr>
          <w:rFonts w:ascii="Times New Roman" w:hAnsi="Times New Roman" w:cs="Times New Roman"/>
          <w:iCs/>
          <w:sz w:val="28"/>
          <w:szCs w:val="28"/>
        </w:rPr>
        <w:t>проектно-технологическому  типу культуры;</w:t>
      </w:r>
      <w:proofErr w:type="gramEnd"/>
      <w:r w:rsidRPr="00062E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t>базирующейся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proofErr w:type="spellStart"/>
      <w:r w:rsidRPr="00062E9C">
        <w:rPr>
          <w:rFonts w:ascii="Times New Roman" w:hAnsi="Times New Roman" w:cs="Times New Roman"/>
          <w:i/>
          <w:iCs/>
          <w:sz w:val="28"/>
          <w:szCs w:val="28"/>
        </w:rPr>
        <w:t>метаумении</w:t>
      </w:r>
      <w:proofErr w:type="spellEnd"/>
      <w:r w:rsidRPr="00062E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строить </w:t>
      </w:r>
      <w:r w:rsidRPr="00062E9C">
        <w:rPr>
          <w:rFonts w:ascii="Times New Roman" w:hAnsi="Times New Roman" w:cs="Times New Roman"/>
          <w:sz w:val="28"/>
          <w:szCs w:val="28"/>
        </w:rPr>
        <w:lastRenderedPageBreak/>
        <w:t xml:space="preserve">личностные информационные модели представления знаний с применением </w:t>
      </w:r>
      <w:r w:rsidRPr="00062E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  личностного,  эффективного для конкретного субъекта (школьника) набора </w:t>
      </w:r>
      <w:r w:rsidRPr="00062E9C">
        <w:rPr>
          <w:rFonts w:ascii="Times New Roman" w:hAnsi="Times New Roman" w:cs="Times New Roman"/>
          <w:sz w:val="28"/>
          <w:szCs w:val="28"/>
        </w:rPr>
        <w:t xml:space="preserve">способов познания, методов, приемов и средств учебной деятельности. </w:t>
      </w:r>
    </w:p>
    <w:p w:rsidR="00062E9C" w:rsidRPr="00062E9C" w:rsidRDefault="00062E9C" w:rsidP="00062E9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62E9C">
        <w:rPr>
          <w:rFonts w:ascii="Times New Roman" w:hAnsi="Times New Roman" w:cs="Times New Roman"/>
          <w:b/>
          <w:i/>
          <w:sz w:val="28"/>
          <w:szCs w:val="28"/>
        </w:rPr>
        <w:t>Деятельностные</w:t>
      </w:r>
      <w:proofErr w:type="spellEnd"/>
      <w:r w:rsidRPr="00062E9C">
        <w:rPr>
          <w:rFonts w:ascii="Times New Roman" w:hAnsi="Times New Roman" w:cs="Times New Roman"/>
          <w:b/>
          <w:i/>
          <w:sz w:val="28"/>
          <w:szCs w:val="28"/>
        </w:rPr>
        <w:t xml:space="preserve"> компоненты</w:t>
      </w:r>
      <w:r w:rsidRPr="00062E9C">
        <w:rPr>
          <w:rFonts w:ascii="Times New Roman" w:hAnsi="Times New Roman" w:cs="Times New Roman"/>
          <w:sz w:val="28"/>
          <w:szCs w:val="28"/>
        </w:rPr>
        <w:t xml:space="preserve"> проектно-личностного самообучения являются аналогами универсальных учебных действий. Овладение </w:t>
      </w:r>
      <w:proofErr w:type="spellStart"/>
      <w:r w:rsidRPr="00062E9C">
        <w:rPr>
          <w:rFonts w:ascii="Times New Roman" w:hAnsi="Times New Roman" w:cs="Times New Roman"/>
          <w:sz w:val="28"/>
          <w:szCs w:val="28"/>
        </w:rPr>
        <w:t>деятельностными</w:t>
      </w:r>
      <w:proofErr w:type="spellEnd"/>
      <w:r w:rsidRPr="00062E9C">
        <w:rPr>
          <w:rFonts w:ascii="Times New Roman" w:hAnsi="Times New Roman" w:cs="Times New Roman"/>
          <w:sz w:val="28"/>
          <w:szCs w:val="28"/>
        </w:rPr>
        <w:t xml:space="preserve"> компонентами определяет способность школьника самостоятельно обучаться и управлять своим развитием. </w:t>
      </w:r>
    </w:p>
    <w:p w:rsidR="00062E9C" w:rsidRDefault="00062E9C" w:rsidP="00062E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E9C">
        <w:rPr>
          <w:rFonts w:ascii="Times New Roman" w:hAnsi="Times New Roman" w:cs="Times New Roman"/>
          <w:b/>
          <w:sz w:val="28"/>
          <w:szCs w:val="28"/>
        </w:rPr>
        <w:t>Под</w:t>
      </w:r>
      <w:r w:rsidRPr="00062E9C">
        <w:rPr>
          <w:rFonts w:ascii="Times New Roman" w:hAnsi="Times New Roman" w:cs="Times New Roman"/>
          <w:b/>
          <w:i/>
          <w:sz w:val="28"/>
          <w:szCs w:val="28"/>
        </w:rPr>
        <w:t xml:space="preserve"> личностной информационной моделью</w:t>
      </w:r>
      <w:r w:rsidRPr="00062E9C">
        <w:rPr>
          <w:rFonts w:ascii="Times New Roman" w:hAnsi="Times New Roman" w:cs="Times New Roman"/>
          <w:i/>
          <w:sz w:val="28"/>
          <w:szCs w:val="28"/>
        </w:rPr>
        <w:t xml:space="preserve"> представления знаний </w:t>
      </w:r>
      <w:r w:rsidRPr="00062E9C">
        <w:rPr>
          <w:rFonts w:ascii="Times New Roman" w:hAnsi="Times New Roman" w:cs="Times New Roman"/>
          <w:sz w:val="28"/>
          <w:szCs w:val="28"/>
        </w:rPr>
        <w:t xml:space="preserve">об объекте (явлении или процессе) мы понимаем его субъективный образ (результат процесса познания) в форме понятий, умений, выявленных </w:t>
      </w:r>
      <w:r w:rsidRPr="00062E9C">
        <w:rPr>
          <w:rFonts w:ascii="Times New Roman" w:hAnsi="Times New Roman" w:cs="Times New Roman"/>
          <w:iCs/>
          <w:sz w:val="28"/>
          <w:szCs w:val="28"/>
        </w:rPr>
        <w:t>связей</w:t>
      </w:r>
      <w:r w:rsidRPr="00062E9C">
        <w:rPr>
          <w:rFonts w:ascii="Times New Roman" w:hAnsi="Times New Roman" w:cs="Times New Roman"/>
          <w:sz w:val="28"/>
          <w:szCs w:val="28"/>
        </w:rPr>
        <w:t>, закономерностей.</w:t>
      </w:r>
    </w:p>
    <w:p w:rsidR="00791A33" w:rsidRPr="00791A33" w:rsidRDefault="00791A33" w:rsidP="00791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A33">
        <w:rPr>
          <w:rFonts w:ascii="Times New Roman" w:hAnsi="Times New Roman" w:cs="Times New Roman"/>
          <w:b/>
          <w:sz w:val="28"/>
          <w:szCs w:val="28"/>
        </w:rPr>
        <w:t>Образовательный продукт</w:t>
      </w:r>
      <w:r w:rsidRPr="00791A33">
        <w:rPr>
          <w:rFonts w:ascii="Times New Roman" w:hAnsi="Times New Roman" w:cs="Times New Roman"/>
          <w:sz w:val="28"/>
          <w:szCs w:val="28"/>
        </w:rPr>
        <w:t xml:space="preserve"> – это представление логически-завершенного блока знаний в виде личностной информационной модели. </w:t>
      </w:r>
    </w:p>
    <w:p w:rsidR="00062E9C" w:rsidRPr="00062E9C" w:rsidRDefault="00062E9C" w:rsidP="00062E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E9C">
        <w:rPr>
          <w:rFonts w:ascii="Times New Roman" w:hAnsi="Times New Roman" w:cs="Times New Roman"/>
          <w:sz w:val="28"/>
          <w:szCs w:val="28"/>
        </w:rPr>
        <w:t xml:space="preserve">Механизмом реализации проектно-личностного самообучения является </w:t>
      </w:r>
      <w:proofErr w:type="spellStart"/>
      <w:r w:rsidRPr="00062E9C">
        <w:rPr>
          <w:rFonts w:ascii="Times New Roman" w:hAnsi="Times New Roman" w:cs="Times New Roman"/>
          <w:sz w:val="28"/>
          <w:szCs w:val="28"/>
        </w:rPr>
        <w:t>аксиологически</w:t>
      </w:r>
      <w:proofErr w:type="spellEnd"/>
      <w:r w:rsidRPr="00062E9C">
        <w:rPr>
          <w:rFonts w:ascii="Times New Roman" w:hAnsi="Times New Roman" w:cs="Times New Roman"/>
          <w:sz w:val="28"/>
          <w:szCs w:val="28"/>
        </w:rPr>
        <w:t xml:space="preserve"> направленная, нелинейная, личностная </w:t>
      </w:r>
      <w:r w:rsidRPr="00062E9C">
        <w:rPr>
          <w:rFonts w:ascii="Times New Roman" w:hAnsi="Times New Roman" w:cs="Times New Roman"/>
          <w:i/>
          <w:sz w:val="28"/>
          <w:szCs w:val="28"/>
        </w:rPr>
        <w:t>дидактическая модель</w:t>
      </w:r>
      <w:r w:rsidRPr="00062E9C">
        <w:rPr>
          <w:rFonts w:ascii="Times New Roman" w:hAnsi="Times New Roman" w:cs="Times New Roman"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/>
          <w:sz w:val="28"/>
          <w:szCs w:val="28"/>
        </w:rPr>
        <w:t>проектно-личностного</w:t>
      </w:r>
      <w:r w:rsidRPr="00062E9C">
        <w:rPr>
          <w:rFonts w:ascii="Times New Roman" w:hAnsi="Times New Roman" w:cs="Times New Roman"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i/>
          <w:sz w:val="28"/>
          <w:szCs w:val="28"/>
        </w:rPr>
        <w:t>самообучения</w:t>
      </w:r>
      <w:r w:rsidRPr="00062E9C">
        <w:rPr>
          <w:rFonts w:ascii="Times New Roman" w:hAnsi="Times New Roman" w:cs="Times New Roman"/>
          <w:sz w:val="28"/>
          <w:szCs w:val="28"/>
        </w:rPr>
        <w:t xml:space="preserve">, которая включает: процесс самообучения школьника на основе  </w:t>
      </w:r>
      <w:proofErr w:type="spellStart"/>
      <w:r w:rsidRPr="00062E9C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062E9C">
        <w:rPr>
          <w:rFonts w:ascii="Times New Roman" w:hAnsi="Times New Roman" w:cs="Times New Roman"/>
          <w:sz w:val="28"/>
          <w:szCs w:val="28"/>
        </w:rPr>
        <w:t xml:space="preserve"> компонентов проектно-личностного самообучения (ценностно-целевого, саморазвития, проектно-технологического, личностного);   процесс педагогического   сопровождения (дидактические компоненты) проектно-личностного самообучения школьника; процесс дидактического обеспечения самообучения школьника</w:t>
      </w:r>
      <w:r w:rsidR="001755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55C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755C2">
        <w:rPr>
          <w:rFonts w:ascii="Times New Roman" w:hAnsi="Times New Roman" w:cs="Times New Roman"/>
          <w:sz w:val="28"/>
          <w:szCs w:val="28"/>
        </w:rPr>
        <w:t>дидактическое обеспечение объявлено процессом по причине его возможного развития  и изменения со стороны школьника в процессе самообучения)</w:t>
      </w:r>
      <w:r w:rsidRPr="00062E9C">
        <w:rPr>
          <w:rFonts w:ascii="Times New Roman" w:hAnsi="Times New Roman" w:cs="Times New Roman"/>
          <w:sz w:val="28"/>
          <w:szCs w:val="28"/>
        </w:rPr>
        <w:t>.</w:t>
      </w:r>
    </w:p>
    <w:p w:rsidR="00062E9C" w:rsidRPr="00062E9C" w:rsidRDefault="00062E9C" w:rsidP="00062E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5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0522">
        <w:rPr>
          <w:rFonts w:ascii="Times New Roman" w:hAnsi="Times New Roman" w:cs="Times New Roman"/>
          <w:b/>
          <w:sz w:val="28"/>
          <w:szCs w:val="28"/>
        </w:rPr>
        <w:t xml:space="preserve"> Ведущая идея</w:t>
      </w:r>
      <w:r w:rsidR="00D60522" w:rsidRPr="00D60522">
        <w:rPr>
          <w:rFonts w:ascii="Times New Roman" w:hAnsi="Times New Roman" w:cs="Times New Roman"/>
          <w:b/>
          <w:sz w:val="28"/>
          <w:szCs w:val="28"/>
        </w:rPr>
        <w:t xml:space="preserve"> проектно-личностного самообучения школьника</w:t>
      </w:r>
      <w:r w:rsidRPr="00D60522">
        <w:rPr>
          <w:rFonts w:ascii="Times New Roman" w:hAnsi="Times New Roman" w:cs="Times New Roman"/>
          <w:b/>
          <w:sz w:val="28"/>
          <w:szCs w:val="28"/>
        </w:rPr>
        <w:t>.</w:t>
      </w:r>
      <w:r w:rsidRPr="00062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E9C">
        <w:rPr>
          <w:rFonts w:ascii="Times New Roman" w:hAnsi="Times New Roman" w:cs="Times New Roman"/>
          <w:sz w:val="28"/>
          <w:szCs w:val="28"/>
        </w:rPr>
        <w:t xml:space="preserve">Теория и практика </w:t>
      </w:r>
      <w:r w:rsidRPr="00062E9C">
        <w:rPr>
          <w:rFonts w:ascii="Times New Roman" w:hAnsi="Times New Roman" w:cs="Times New Roman"/>
          <w:i/>
          <w:sz w:val="28"/>
          <w:szCs w:val="28"/>
        </w:rPr>
        <w:t>формирования у школьника</w:t>
      </w:r>
      <w:r w:rsidRPr="00062E9C">
        <w:rPr>
          <w:rFonts w:ascii="Times New Roman" w:hAnsi="Times New Roman" w:cs="Times New Roman"/>
          <w:sz w:val="28"/>
          <w:szCs w:val="28"/>
        </w:rPr>
        <w:t xml:space="preserve"> (сначала подростка, а затем старшеклассника) в соответствии с возрастными возможностями </w:t>
      </w:r>
      <w:r w:rsidRPr="00062E9C">
        <w:rPr>
          <w:rFonts w:ascii="Times New Roman" w:hAnsi="Times New Roman" w:cs="Times New Roman"/>
          <w:i/>
          <w:sz w:val="28"/>
          <w:szCs w:val="28"/>
        </w:rPr>
        <w:t>умения организовывать  и осуществлять  самостоятельную учебную деятельность</w:t>
      </w:r>
      <w:r w:rsidRPr="00062E9C">
        <w:rPr>
          <w:rFonts w:ascii="Times New Roman" w:hAnsi="Times New Roman" w:cs="Times New Roman"/>
          <w:sz w:val="28"/>
          <w:szCs w:val="28"/>
        </w:rPr>
        <w:t xml:space="preserve"> построена на основе развития </w:t>
      </w:r>
      <w:r w:rsidRPr="00062E9C">
        <w:rPr>
          <w:rFonts w:ascii="Times New Roman" w:hAnsi="Times New Roman" w:cs="Times New Roman"/>
          <w:i/>
          <w:sz w:val="28"/>
          <w:szCs w:val="28"/>
        </w:rPr>
        <w:t xml:space="preserve">его личного опыта </w:t>
      </w:r>
      <w:proofErr w:type="gramStart"/>
      <w:r w:rsidRPr="00062E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62E9C">
        <w:rPr>
          <w:rFonts w:ascii="Times New Roman" w:hAnsi="Times New Roman" w:cs="Times New Roman"/>
          <w:sz w:val="28"/>
          <w:szCs w:val="28"/>
        </w:rPr>
        <w:t>:</w:t>
      </w:r>
    </w:p>
    <w:p w:rsidR="00062E9C" w:rsidRPr="00062E9C" w:rsidRDefault="00062E9C" w:rsidP="00086258">
      <w:pPr>
        <w:numPr>
          <w:ilvl w:val="0"/>
          <w:numId w:val="17"/>
        </w:numPr>
        <w:spacing w:after="0"/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062E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E9C">
        <w:rPr>
          <w:rFonts w:ascii="Times New Roman" w:hAnsi="Times New Roman" w:cs="Times New Roman"/>
          <w:sz w:val="28"/>
          <w:szCs w:val="28"/>
        </w:rPr>
        <w:t>достижении</w:t>
      </w:r>
      <w:proofErr w:type="gramEnd"/>
      <w:r w:rsidRPr="00062E9C">
        <w:rPr>
          <w:rFonts w:ascii="Times New Roman" w:hAnsi="Times New Roman" w:cs="Times New Roman"/>
          <w:sz w:val="28"/>
          <w:szCs w:val="28"/>
        </w:rPr>
        <w:t xml:space="preserve"> социально-личностных целей (знания, личностные качества, способности подростка и старшеклассника  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t xml:space="preserve">в контексте жизненных </w:t>
      </w:r>
      <w:r w:rsidRPr="00062E9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перспектив, не противоречащие принципам гуманизма) </w:t>
      </w:r>
      <w:r w:rsidRPr="00062E9C">
        <w:rPr>
          <w:rFonts w:ascii="Times New Roman" w:hAnsi="Times New Roman" w:cs="Times New Roman"/>
          <w:sz w:val="28"/>
          <w:szCs w:val="28"/>
        </w:rPr>
        <w:t>посредством самообучения;</w:t>
      </w:r>
    </w:p>
    <w:p w:rsidR="00062E9C" w:rsidRPr="00062E9C" w:rsidRDefault="00062E9C" w:rsidP="00086258">
      <w:pPr>
        <w:numPr>
          <w:ilvl w:val="0"/>
          <w:numId w:val="17"/>
        </w:numPr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062E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E9C">
        <w:rPr>
          <w:rFonts w:ascii="Times New Roman" w:hAnsi="Times New Roman" w:cs="Times New Roman"/>
          <w:sz w:val="28"/>
          <w:szCs w:val="28"/>
        </w:rPr>
        <w:t xml:space="preserve">субъектном  и автономном  решении основных учебных задач  с применением  личностного,  эффективного для конкретного школьника  набора </w:t>
      </w:r>
      <w:r w:rsidRPr="00062E9C">
        <w:rPr>
          <w:rFonts w:ascii="Times New Roman" w:hAnsi="Times New Roman" w:cs="Times New Roman"/>
          <w:iCs/>
          <w:sz w:val="28"/>
          <w:szCs w:val="28"/>
        </w:rPr>
        <w:t>способов познания</w:t>
      </w:r>
      <w:r w:rsidRPr="00062E9C">
        <w:rPr>
          <w:rFonts w:ascii="Times New Roman" w:hAnsi="Times New Roman" w:cs="Times New Roman"/>
          <w:sz w:val="28"/>
          <w:szCs w:val="28"/>
        </w:rPr>
        <w:t xml:space="preserve">, </w:t>
      </w:r>
      <w:r w:rsidRPr="00062E9C">
        <w:rPr>
          <w:rFonts w:ascii="Times New Roman" w:hAnsi="Times New Roman" w:cs="Times New Roman"/>
          <w:iCs/>
          <w:sz w:val="28"/>
          <w:szCs w:val="28"/>
        </w:rPr>
        <w:t>методов</w:t>
      </w:r>
      <w:r w:rsidRPr="00062E9C">
        <w:rPr>
          <w:rFonts w:ascii="Times New Roman" w:hAnsi="Times New Roman" w:cs="Times New Roman"/>
          <w:sz w:val="28"/>
          <w:szCs w:val="28"/>
        </w:rPr>
        <w:t xml:space="preserve">, </w:t>
      </w:r>
      <w:r w:rsidRPr="00062E9C">
        <w:rPr>
          <w:rFonts w:ascii="Times New Roman" w:hAnsi="Times New Roman" w:cs="Times New Roman"/>
          <w:iCs/>
          <w:sz w:val="28"/>
          <w:szCs w:val="28"/>
        </w:rPr>
        <w:t xml:space="preserve">приемов </w:t>
      </w:r>
      <w:r w:rsidRPr="00062E9C">
        <w:rPr>
          <w:rFonts w:ascii="Times New Roman" w:hAnsi="Times New Roman" w:cs="Times New Roman"/>
          <w:sz w:val="28"/>
          <w:szCs w:val="28"/>
        </w:rPr>
        <w:t xml:space="preserve">и </w:t>
      </w:r>
      <w:r w:rsidRPr="00062E9C">
        <w:rPr>
          <w:rFonts w:ascii="Times New Roman" w:hAnsi="Times New Roman" w:cs="Times New Roman"/>
          <w:iCs/>
          <w:sz w:val="28"/>
          <w:szCs w:val="28"/>
        </w:rPr>
        <w:t>средств</w:t>
      </w:r>
      <w:r w:rsidRPr="00062E9C">
        <w:rPr>
          <w:rFonts w:ascii="Times New Roman" w:hAnsi="Times New Roman" w:cs="Times New Roman"/>
          <w:sz w:val="28"/>
          <w:szCs w:val="28"/>
        </w:rPr>
        <w:t xml:space="preserve"> учебной деятельности для обобщения новых знаний в виде личностных информационных моделей представления знаний в  соответствии с проектно-технологическим  типом  культуры организации учебной деятельности;</w:t>
      </w:r>
      <w:proofErr w:type="gramEnd"/>
    </w:p>
    <w:p w:rsidR="00062E9C" w:rsidRPr="00062E9C" w:rsidRDefault="00062E9C" w:rsidP="00086258">
      <w:pPr>
        <w:numPr>
          <w:ilvl w:val="0"/>
          <w:numId w:val="17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62E9C">
        <w:rPr>
          <w:rFonts w:ascii="Times New Roman" w:hAnsi="Times New Roman" w:cs="Times New Roman"/>
          <w:sz w:val="28"/>
          <w:szCs w:val="28"/>
        </w:rPr>
        <w:t xml:space="preserve">осознанном и целенаправленном </w:t>
      </w:r>
      <w:proofErr w:type="gramStart"/>
      <w:r w:rsidRPr="00062E9C">
        <w:rPr>
          <w:rFonts w:ascii="Times New Roman" w:hAnsi="Times New Roman" w:cs="Times New Roman"/>
          <w:sz w:val="28"/>
          <w:szCs w:val="28"/>
        </w:rPr>
        <w:t>проявлении</w:t>
      </w:r>
      <w:proofErr w:type="gramEnd"/>
      <w:r w:rsidRPr="00062E9C">
        <w:rPr>
          <w:rFonts w:ascii="Times New Roman" w:hAnsi="Times New Roman" w:cs="Times New Roman"/>
          <w:sz w:val="28"/>
          <w:szCs w:val="28"/>
        </w:rPr>
        <w:t xml:space="preserve"> познавательной активности, которая выполняет роль дидактического средства управления вектором движения школьника в самообучении и развитии. </w:t>
      </w:r>
    </w:p>
    <w:p w:rsidR="00062E9C" w:rsidRDefault="00062E9C" w:rsidP="00062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522" w:rsidRDefault="00D60522" w:rsidP="00062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FC1" w:rsidRPr="007606A3" w:rsidRDefault="00062E9C" w:rsidP="007606A3">
      <w:pPr>
        <w:pStyle w:val="1"/>
        <w:jc w:val="center"/>
        <w:rPr>
          <w:color w:val="auto"/>
        </w:rPr>
      </w:pPr>
      <w:bookmarkStart w:id="2" w:name="_Toc408220586"/>
      <w:r w:rsidRPr="007606A3">
        <w:rPr>
          <w:color w:val="auto"/>
        </w:rPr>
        <w:t>3</w:t>
      </w:r>
      <w:r w:rsidR="00CE3FC1" w:rsidRPr="007606A3">
        <w:rPr>
          <w:color w:val="auto"/>
        </w:rPr>
        <w:t>.</w:t>
      </w:r>
      <w:r w:rsidR="006663E3" w:rsidRPr="007606A3">
        <w:rPr>
          <w:color w:val="auto"/>
        </w:rPr>
        <w:t xml:space="preserve"> </w:t>
      </w:r>
      <w:r w:rsidRPr="007606A3">
        <w:rPr>
          <w:color w:val="auto"/>
        </w:rPr>
        <w:t>Н</w:t>
      </w:r>
      <w:r w:rsidR="00C56A23" w:rsidRPr="007606A3">
        <w:rPr>
          <w:rFonts w:eastAsia="Times New Roman"/>
          <w:color w:val="auto"/>
        </w:rPr>
        <w:t>елинейная личностная дидактическая модель проектно-личностного самообучения школьника</w:t>
      </w:r>
      <w:bookmarkEnd w:id="2"/>
    </w:p>
    <w:p w:rsidR="00CE3FC1" w:rsidRPr="007606A3" w:rsidRDefault="00CE3FC1" w:rsidP="007606A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D60522" w:rsidRPr="00C56A23" w:rsidRDefault="00D60522" w:rsidP="00A50D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6A58" w:rsidRPr="00286A58" w:rsidRDefault="00286A58" w:rsidP="00A50D3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86A58">
        <w:rPr>
          <w:rFonts w:ascii="Times New Roman" w:hAnsi="Times New Roman" w:cs="Times New Roman"/>
          <w:sz w:val="28"/>
          <w:szCs w:val="28"/>
        </w:rPr>
        <w:t xml:space="preserve">Переход к  стандартам нового поколения  в системе общего образования  поднимает перед управленцами и педагогами образовательных учреждений целый комплекс  проблем, основной смысл которых заключается в ответе на вопрос «как практически осуществить данный переход?». Принципиальный водораздел между существующими стандартами и стандартами нового поколения, по нашему убеждению, основанному на многолетнем исследовании проблемы самообучения школьника, проходит по  линии применения соответствующей дидактической модели обучения. </w:t>
      </w:r>
    </w:p>
    <w:p w:rsidR="00286A58" w:rsidRPr="00286A58" w:rsidRDefault="00286A58" w:rsidP="00A50D39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86A58">
        <w:rPr>
          <w:rFonts w:ascii="Times New Roman" w:hAnsi="Times New Roman" w:cs="Times New Roman"/>
          <w:sz w:val="28"/>
          <w:szCs w:val="28"/>
        </w:rPr>
        <w:t xml:space="preserve">В основе классификации существующих дидактических концепций выступает традиционная дидактическая модель обучения, состоящая из процесса </w:t>
      </w:r>
      <w:r w:rsidRPr="00286A58">
        <w:rPr>
          <w:rFonts w:ascii="Times New Roman" w:hAnsi="Times New Roman" w:cs="Times New Roman"/>
          <w:sz w:val="28"/>
          <w:szCs w:val="28"/>
          <w:u w:val="single"/>
        </w:rPr>
        <w:t xml:space="preserve">преподавания </w:t>
      </w:r>
      <w:r w:rsidRPr="00286A58">
        <w:rPr>
          <w:rFonts w:ascii="Times New Roman" w:hAnsi="Times New Roman" w:cs="Times New Roman"/>
          <w:sz w:val="28"/>
          <w:szCs w:val="28"/>
        </w:rPr>
        <w:t xml:space="preserve">(деятельность педагога) и </w:t>
      </w:r>
      <w:r w:rsidRPr="00286A58">
        <w:rPr>
          <w:rFonts w:ascii="Times New Roman" w:hAnsi="Times New Roman" w:cs="Times New Roman"/>
          <w:sz w:val="28"/>
          <w:szCs w:val="28"/>
          <w:u w:val="single"/>
        </w:rPr>
        <w:t>процесса учения</w:t>
      </w:r>
      <w:r w:rsidRPr="00286A58">
        <w:rPr>
          <w:rFonts w:ascii="Times New Roman" w:hAnsi="Times New Roman" w:cs="Times New Roman"/>
          <w:sz w:val="28"/>
          <w:szCs w:val="28"/>
        </w:rPr>
        <w:t xml:space="preserve"> </w:t>
      </w:r>
      <w:r w:rsidRPr="00286A58">
        <w:rPr>
          <w:rFonts w:ascii="Times New Roman" w:hAnsi="Times New Roman" w:cs="Times New Roman"/>
          <w:sz w:val="28"/>
          <w:szCs w:val="28"/>
        </w:rPr>
        <w:lastRenderedPageBreak/>
        <w:t>(деятельность школьника), ключевым  является процесс преподавания. Под преподаванием в основном понимается процесс управления учением школьника: планирование, организация, руководство и контроль.</w:t>
      </w:r>
    </w:p>
    <w:p w:rsidR="00286A58" w:rsidRPr="00286A58" w:rsidRDefault="00286A58" w:rsidP="00A50D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A58">
        <w:rPr>
          <w:rFonts w:ascii="Times New Roman" w:hAnsi="Times New Roman" w:cs="Times New Roman"/>
          <w:sz w:val="28"/>
          <w:szCs w:val="28"/>
        </w:rPr>
        <w:t xml:space="preserve">Традиционная дидактическая модель обучения в ее традиционном и современном понимании не подвергалась принципиальному изменению на протяжении нескольких столетий, хотя за это время изменилось все: мировой порядок, общественные формации, культура, общество, человек и его потребности. </w:t>
      </w:r>
    </w:p>
    <w:p w:rsidR="00286A58" w:rsidRDefault="00286A58" w:rsidP="00A50D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0EB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proofErr w:type="spellStart"/>
      <w:r w:rsidRPr="002C60EB">
        <w:rPr>
          <w:rFonts w:ascii="Times New Roman" w:hAnsi="Times New Roman" w:cs="Times New Roman"/>
          <w:sz w:val="28"/>
          <w:szCs w:val="28"/>
        </w:rPr>
        <w:t>аксиологически</w:t>
      </w:r>
      <w:proofErr w:type="spellEnd"/>
      <w:r w:rsidRPr="002C60EB">
        <w:rPr>
          <w:rFonts w:ascii="Times New Roman" w:hAnsi="Times New Roman" w:cs="Times New Roman"/>
          <w:sz w:val="28"/>
          <w:szCs w:val="28"/>
        </w:rPr>
        <w:t xml:space="preserve"> направленную, нелинейную, личностную </w:t>
      </w:r>
      <w:r w:rsidRPr="002C60EB">
        <w:rPr>
          <w:rFonts w:ascii="Times New Roman" w:hAnsi="Times New Roman" w:cs="Times New Roman"/>
          <w:i/>
          <w:sz w:val="28"/>
          <w:szCs w:val="28"/>
        </w:rPr>
        <w:t xml:space="preserve">дидактическую модель </w:t>
      </w:r>
      <w:r w:rsidR="00CE6D08" w:rsidRPr="00C20469">
        <w:rPr>
          <w:i/>
          <w:sz w:val="28"/>
          <w:szCs w:val="28"/>
        </w:rPr>
        <w:t xml:space="preserve">проектно-личностного </w:t>
      </w:r>
      <w:r w:rsidRPr="002C60EB">
        <w:rPr>
          <w:rFonts w:ascii="Times New Roman" w:hAnsi="Times New Roman" w:cs="Times New Roman"/>
          <w:i/>
          <w:sz w:val="28"/>
          <w:szCs w:val="28"/>
        </w:rPr>
        <w:t>самообучения</w:t>
      </w:r>
      <w:r w:rsidRPr="002C60EB">
        <w:rPr>
          <w:rFonts w:ascii="Times New Roman" w:hAnsi="Times New Roman" w:cs="Times New Roman"/>
          <w:sz w:val="28"/>
          <w:szCs w:val="28"/>
        </w:rPr>
        <w:t xml:space="preserve"> школьника, в которой нет процесса преподавания, если проводить аналогию  с традиционной дидактической моделью обучения</w:t>
      </w:r>
      <w:r w:rsidRPr="00BE0B99">
        <w:rPr>
          <w:rFonts w:ascii="Times New Roman" w:hAnsi="Times New Roman" w:cs="Times New Roman"/>
          <w:sz w:val="28"/>
          <w:szCs w:val="28"/>
        </w:rPr>
        <w:t>[1]</w:t>
      </w:r>
      <w:r w:rsidRPr="002C60EB">
        <w:rPr>
          <w:rFonts w:ascii="Times New Roman" w:hAnsi="Times New Roman" w:cs="Times New Roman"/>
          <w:sz w:val="28"/>
          <w:szCs w:val="28"/>
        </w:rPr>
        <w:t xml:space="preserve">. Преподавателем и учеником в одном лице выступает сам школьник, при условии компетентного педагогического сопровождения данного процесса учителем – предметником. </w:t>
      </w:r>
      <w:r w:rsidR="00CE6D08">
        <w:rPr>
          <w:rFonts w:ascii="Times New Roman" w:hAnsi="Times New Roman" w:cs="Times New Roman"/>
          <w:sz w:val="28"/>
          <w:szCs w:val="28"/>
        </w:rPr>
        <w:t xml:space="preserve">Общая структура модели представлена на </w:t>
      </w:r>
      <w:r w:rsidR="00D46DD6">
        <w:rPr>
          <w:rFonts w:ascii="Times New Roman" w:hAnsi="Times New Roman" w:cs="Times New Roman"/>
          <w:sz w:val="28"/>
          <w:szCs w:val="28"/>
        </w:rPr>
        <w:t>рис.</w:t>
      </w:r>
      <w:r w:rsidR="00CE6D08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E6D08" w:rsidRDefault="00685B9C" w:rsidP="001755C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left:0;text-align:left;margin-left:326.7pt;margin-top:203.3pt;width:103.5pt;height:62.25pt;z-index:251662336" adj="26056,-1509" strokeweight="2pt">
            <v:fill color2="fill darken(118)" rotate="t" angle="-45" method="linear sigma" focus="50%" type="gradient"/>
            <v:textbox>
              <w:txbxContent>
                <w:p w:rsidR="00A32680" w:rsidRPr="00DC5068" w:rsidRDefault="00A32680" w:rsidP="00D46DD6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lang w:val="en-US"/>
                    </w:rPr>
                    <w:t>III.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П</w:t>
                  </w:r>
                  <w:r w:rsidRPr="00DC5068">
                    <w:rPr>
                      <w:rFonts w:ascii="Times New Roman" w:hAnsi="Times New Roman"/>
                      <w:b/>
                      <w:i/>
                    </w:rPr>
                    <w:t xml:space="preserve">роцесс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педагогического сопровождения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62" style="position:absolute;left:0;text-align:left;margin-left:-50.55pt;margin-top:26pt;width:105.45pt;height:60.75pt;z-index:251658240" adj="40322,15840" strokeweight="2pt">
            <v:fill color2="fill darken(118)" rotate="t" angle="-135" method="linear sigma" focus="50%" type="gradient"/>
            <v:textbox>
              <w:txbxContent>
                <w:p w:rsidR="00A32680" w:rsidRPr="001755C2" w:rsidRDefault="00A32680" w:rsidP="001755C2">
                  <w:pPr>
                    <w:jc w:val="center"/>
                    <w:rPr>
                      <w:b/>
                      <w:i/>
                      <w:lang w:val="en-US"/>
                    </w:rPr>
                  </w:pPr>
                  <w:r w:rsidRPr="001755C2">
                    <w:rPr>
                      <w:rFonts w:ascii="Times New Roman" w:hAnsi="Times New Roman"/>
                      <w:b/>
                      <w:i/>
                      <w:lang w:val="en-US"/>
                    </w:rPr>
                    <w:t>II.</w:t>
                  </w:r>
                  <w:r w:rsidRPr="001755C2">
                    <w:rPr>
                      <w:rFonts w:ascii="Times New Roman" w:hAnsi="Times New Roman"/>
                      <w:b/>
                      <w:i/>
                    </w:rPr>
                    <w:t>Процесс дидактического обеспечения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8" type="#_x0000_t87" style="position:absolute;left:0;text-align:left;margin-left:54.9pt;margin-top:93.05pt;width:9.75pt;height:163.5pt;z-index:251660288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62" style="position:absolute;left:0;text-align:left;margin-left:-50.55pt;margin-top:113pt;width:87.9pt;height:63pt;z-index:251659264" adj="25372,20623" strokeweight="2pt">
            <v:fill color2="fill darken(118)" rotate="t" angle="-135" method="linear sigma" focus="50%" type="gradient"/>
            <v:textbox>
              <w:txbxContent>
                <w:p w:rsidR="00A32680" w:rsidRPr="001755C2" w:rsidRDefault="00A32680" w:rsidP="001755C2">
                  <w:pPr>
                    <w:pStyle w:val="a7"/>
                    <w:ind w:left="-142" w:firstLine="142"/>
                    <w:rPr>
                      <w:b/>
                      <w:i/>
                      <w:sz w:val="24"/>
                      <w:szCs w:val="24"/>
                    </w:rPr>
                  </w:pPr>
                  <w:r w:rsidRPr="001755C2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en-US"/>
                    </w:rPr>
                    <w:t>I.</w:t>
                  </w:r>
                  <w:r w:rsidRPr="001755C2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Процесс самообучения школьника</w:t>
                  </w:r>
                </w:p>
              </w:txbxContent>
            </v:textbox>
          </v:shape>
        </w:pict>
      </w:r>
      <w:r w:rsidR="00CE6D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7676" cy="3200400"/>
            <wp:effectExtent l="19050" t="0" r="6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7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98" w:rsidRDefault="004B5598" w:rsidP="00A50D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D08" w:rsidRPr="00D46DD6" w:rsidRDefault="00D46DD6" w:rsidP="00D46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CE6D08" w:rsidRPr="00D46DD6">
        <w:rPr>
          <w:rFonts w:ascii="Times New Roman" w:hAnsi="Times New Roman" w:cs="Times New Roman"/>
          <w:sz w:val="24"/>
          <w:szCs w:val="24"/>
        </w:rPr>
        <w:t xml:space="preserve"> 1. Структура нелинейной личностной дидактической модели самообучения школьника</w:t>
      </w:r>
    </w:p>
    <w:p w:rsidR="00CE6D08" w:rsidRDefault="00CE6D08" w:rsidP="00A50D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068" w:rsidRDefault="00DC5068" w:rsidP="00A50D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409" w:rsidRPr="00C56A23" w:rsidRDefault="00DC5068" w:rsidP="00C56A2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2638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="00AC0409" w:rsidRPr="00C56A23">
        <w:rPr>
          <w:rFonts w:ascii="Times New Roman" w:eastAsia="Times New Roman" w:hAnsi="Times New Roman" w:cs="Times New Roman"/>
          <w:sz w:val="28"/>
          <w:szCs w:val="28"/>
        </w:rPr>
        <w:t>Аксиологически</w:t>
      </w:r>
      <w:proofErr w:type="spellEnd"/>
      <w:r w:rsidR="00AC0409" w:rsidRPr="00C56A23">
        <w:rPr>
          <w:rFonts w:ascii="Times New Roman" w:eastAsia="Times New Roman" w:hAnsi="Times New Roman" w:cs="Times New Roman"/>
          <w:sz w:val="28"/>
          <w:szCs w:val="28"/>
        </w:rPr>
        <w:t xml:space="preserve"> направленная, нелинейная личностная </w:t>
      </w:r>
      <w:r w:rsidR="00AC0409" w:rsidRPr="00C56A23">
        <w:rPr>
          <w:rFonts w:ascii="Times New Roman" w:eastAsia="Times New Roman" w:hAnsi="Times New Roman" w:cs="Times New Roman"/>
          <w:b/>
          <w:i/>
          <w:sz w:val="28"/>
          <w:szCs w:val="28"/>
        </w:rPr>
        <w:t>дидактическая модель</w:t>
      </w:r>
      <w:r w:rsidR="00AC0409" w:rsidRPr="00C56A23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проектно-личностного самообучения школьника</w:t>
      </w:r>
      <w:r w:rsidR="00AC0409" w:rsidRPr="00C56A23">
        <w:rPr>
          <w:rFonts w:ascii="Times New Roman" w:eastAsia="Times New Roman" w:hAnsi="Times New Roman" w:cs="Times New Roman"/>
          <w:sz w:val="28"/>
          <w:szCs w:val="28"/>
        </w:rPr>
        <w:t xml:space="preserve">, в которой </w:t>
      </w:r>
      <w:r w:rsidR="00AC0409" w:rsidRPr="00C56A23">
        <w:rPr>
          <w:rFonts w:ascii="Times New Roman" w:eastAsia="Times New Roman" w:hAnsi="Times New Roman" w:cs="Times New Roman"/>
          <w:iCs/>
          <w:sz w:val="28"/>
          <w:szCs w:val="28"/>
        </w:rPr>
        <w:t xml:space="preserve">школьник является полноценным субъектом своего обучения и  которая </w:t>
      </w:r>
      <w:r w:rsidR="00AC0409" w:rsidRPr="00C56A2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C0409" w:rsidRPr="00C56A23">
        <w:rPr>
          <w:rFonts w:ascii="Times New Roman" w:eastAsia="Times New Roman" w:hAnsi="Times New Roman" w:cs="Times New Roman"/>
          <w:sz w:val="28"/>
          <w:szCs w:val="28"/>
        </w:rPr>
        <w:t xml:space="preserve">включает базовые </w:t>
      </w:r>
      <w:r w:rsidR="00AC0409" w:rsidRPr="00C56A23">
        <w:rPr>
          <w:rFonts w:ascii="Times New Roman" w:eastAsia="Times New Roman" w:hAnsi="Times New Roman" w:cs="Times New Roman"/>
          <w:i/>
          <w:sz w:val="28"/>
          <w:szCs w:val="28"/>
        </w:rPr>
        <w:t>элементы:</w:t>
      </w:r>
    </w:p>
    <w:p w:rsidR="00AC0409" w:rsidRPr="00C56A23" w:rsidRDefault="00AC0409" w:rsidP="00086258">
      <w:pPr>
        <w:pStyle w:val="a7"/>
        <w:numPr>
          <w:ilvl w:val="0"/>
          <w:numId w:val="14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 w:rsidRPr="00C56A23">
        <w:rPr>
          <w:rFonts w:ascii="Times New Roman" w:hAnsi="Times New Roman"/>
          <w:b/>
          <w:i/>
          <w:sz w:val="28"/>
          <w:szCs w:val="28"/>
        </w:rPr>
        <w:t>Процесс самообучения</w:t>
      </w:r>
      <w:r w:rsidRPr="00C56A23">
        <w:rPr>
          <w:rFonts w:ascii="Times New Roman" w:hAnsi="Times New Roman"/>
          <w:sz w:val="28"/>
          <w:szCs w:val="28"/>
        </w:rPr>
        <w:t xml:space="preserve">  на основе  </w:t>
      </w:r>
      <w:proofErr w:type="spellStart"/>
      <w:r w:rsidRPr="00C56A23">
        <w:rPr>
          <w:rFonts w:ascii="Times New Roman" w:hAnsi="Times New Roman"/>
          <w:i/>
          <w:sz w:val="28"/>
          <w:szCs w:val="28"/>
        </w:rPr>
        <w:t>деятельностных</w:t>
      </w:r>
      <w:proofErr w:type="spellEnd"/>
      <w:r w:rsidRPr="00C56A23">
        <w:rPr>
          <w:rFonts w:ascii="Times New Roman" w:hAnsi="Times New Roman"/>
          <w:i/>
          <w:sz w:val="28"/>
          <w:szCs w:val="28"/>
        </w:rPr>
        <w:t xml:space="preserve"> компонентов</w:t>
      </w:r>
      <w:r w:rsidRPr="00C56A23">
        <w:rPr>
          <w:rFonts w:ascii="Times New Roman" w:hAnsi="Times New Roman"/>
          <w:sz w:val="28"/>
          <w:szCs w:val="28"/>
        </w:rPr>
        <w:t xml:space="preserve"> проектно-личностного самообучения школьника, овладение которыми определяет способность школьника самостоятельно обучаться: </w:t>
      </w:r>
    </w:p>
    <w:p w:rsidR="00AC0409" w:rsidRPr="00C56A23" w:rsidRDefault="00AC0409" w:rsidP="00F82B3C">
      <w:pPr>
        <w:numPr>
          <w:ilvl w:val="1"/>
          <w:numId w:val="3"/>
        </w:numPr>
        <w:spacing w:after="0"/>
        <w:ind w:left="0" w:firstLine="1134"/>
        <w:rPr>
          <w:rFonts w:ascii="Times New Roman" w:eastAsia="Times New Roman" w:hAnsi="Times New Roman" w:cs="Times New Roman"/>
          <w:sz w:val="28"/>
          <w:szCs w:val="28"/>
        </w:rPr>
      </w:pPr>
      <w:r w:rsidRPr="00C56A23">
        <w:rPr>
          <w:rFonts w:ascii="Times New Roman" w:eastAsia="Times New Roman" w:hAnsi="Times New Roman" w:cs="Times New Roman"/>
          <w:i/>
          <w:iCs/>
          <w:sz w:val="28"/>
          <w:szCs w:val="28"/>
        </w:rPr>
        <w:t>ценностно-целевой</w:t>
      </w:r>
      <w:r w:rsidRPr="00C56A23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компонент</w:t>
      </w:r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 определяет личностный смысл проявления познавательной активности</w:t>
      </w:r>
      <w:r w:rsidR="00D46DD6">
        <w:rPr>
          <w:rFonts w:ascii="Times New Roman" w:eastAsia="Times New Roman" w:hAnsi="Times New Roman" w:cs="Times New Roman"/>
          <w:sz w:val="28"/>
          <w:szCs w:val="28"/>
        </w:rPr>
        <w:t xml:space="preserve"> (можно отнести к </w:t>
      </w:r>
      <w:proofErr w:type="gramStart"/>
      <w:r w:rsidR="00D46DD6">
        <w:rPr>
          <w:rFonts w:ascii="Times New Roman" w:eastAsia="Times New Roman" w:hAnsi="Times New Roman" w:cs="Times New Roman"/>
          <w:sz w:val="28"/>
          <w:szCs w:val="28"/>
        </w:rPr>
        <w:t>личностным</w:t>
      </w:r>
      <w:proofErr w:type="gramEnd"/>
      <w:r w:rsidR="00D46DD6">
        <w:rPr>
          <w:rFonts w:ascii="Times New Roman" w:eastAsia="Times New Roman" w:hAnsi="Times New Roman" w:cs="Times New Roman"/>
          <w:sz w:val="28"/>
          <w:szCs w:val="28"/>
        </w:rPr>
        <w:t xml:space="preserve"> УУД)</w:t>
      </w:r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AC0409" w:rsidRPr="00C56A23" w:rsidRDefault="00AC0409" w:rsidP="00F82B3C">
      <w:pPr>
        <w:numPr>
          <w:ilvl w:val="1"/>
          <w:numId w:val="3"/>
        </w:numPr>
        <w:spacing w:after="0"/>
        <w:ind w:left="0" w:firstLine="113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56A23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компонент</w:t>
      </w:r>
      <w:r w:rsidRPr="00C56A23">
        <w:rPr>
          <w:rFonts w:ascii="Times New Roman" w:eastAsia="Times New Roman" w:hAnsi="Times New Roman" w:cs="Times New Roman"/>
          <w:i/>
          <w:sz w:val="28"/>
          <w:szCs w:val="28"/>
        </w:rPr>
        <w:t xml:space="preserve"> саморазвития</w:t>
      </w:r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 позволяет субъекту-школьнику решать задачу управления своим развитием на основе этапов самоорганизации личности школьника:  актуализации познавательной активности школьника в условиях открытости образовательного процесса;  преодоления школьником внутреннего противоречия в точках выбора, в результате которого происходят качественные изменения либо в ценностях, либо в опыте, либо в психических возможностях, либо в личностных качествах школьника как индивида, личности и субъекта деятельности;</w:t>
      </w:r>
      <w:proofErr w:type="gramEnd"/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 проявления познавательной активности школьником для осуществления самоуправления вектором своего развития;  перехода личности в новое качество;</w:t>
      </w:r>
      <w:r w:rsidRPr="00C56A2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AC0409" w:rsidRPr="00C56A23" w:rsidRDefault="00AC0409" w:rsidP="00F82B3C">
      <w:pPr>
        <w:numPr>
          <w:ilvl w:val="0"/>
          <w:numId w:val="4"/>
        </w:numPr>
        <w:spacing w:after="0"/>
        <w:ind w:left="0" w:firstLine="1134"/>
        <w:rPr>
          <w:rFonts w:ascii="Times New Roman" w:hAnsi="Times New Roman" w:cs="Times New Roman"/>
          <w:sz w:val="28"/>
          <w:szCs w:val="28"/>
        </w:rPr>
      </w:pPr>
      <w:r w:rsidRPr="00C56A23">
        <w:rPr>
          <w:rFonts w:ascii="Times New Roman" w:eastAsia="Times New Roman" w:hAnsi="Times New Roman" w:cs="Times New Roman"/>
          <w:i/>
          <w:iCs/>
          <w:sz w:val="28"/>
          <w:szCs w:val="28"/>
        </w:rPr>
        <w:t>проектно-технологический компонент</w:t>
      </w:r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 задает последовательность действий по овладению новыми знаниями</w:t>
      </w:r>
      <w:r w:rsidRPr="00C56A23">
        <w:rPr>
          <w:rFonts w:ascii="Times New Roman" w:hAnsi="Times New Roman" w:cs="Times New Roman"/>
          <w:sz w:val="28"/>
          <w:szCs w:val="28"/>
        </w:rPr>
        <w:t xml:space="preserve">: </w:t>
      </w:r>
      <w:r w:rsidRPr="00C56A23">
        <w:rPr>
          <w:rFonts w:ascii="Times New Roman" w:hAnsi="Times New Roman" w:cs="Times New Roman"/>
          <w:i/>
          <w:sz w:val="28"/>
          <w:szCs w:val="28"/>
        </w:rPr>
        <w:t>этап проектировани</w:t>
      </w:r>
      <w:proofErr w:type="gramStart"/>
      <w:r w:rsidRPr="00C56A23">
        <w:rPr>
          <w:rFonts w:ascii="Times New Roman" w:hAnsi="Times New Roman" w:cs="Times New Roman"/>
          <w:i/>
          <w:sz w:val="28"/>
          <w:szCs w:val="28"/>
        </w:rPr>
        <w:t>я</w:t>
      </w:r>
      <w:r w:rsidRPr="00C56A2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56A23">
        <w:rPr>
          <w:rFonts w:ascii="Times New Roman" w:hAnsi="Times New Roman" w:cs="Times New Roman"/>
          <w:sz w:val="28"/>
          <w:szCs w:val="28"/>
        </w:rPr>
        <w:t>определение учебной цели, построение проекта нового знания, составление  «плана действий» достижения учебной цели), этап выполнения «плана действий», этап рефлексии(самоконтроль знаний)</w:t>
      </w:r>
      <w:r w:rsidR="00D46DD6">
        <w:rPr>
          <w:rFonts w:ascii="Times New Roman" w:hAnsi="Times New Roman" w:cs="Times New Roman"/>
          <w:sz w:val="28"/>
          <w:szCs w:val="28"/>
        </w:rPr>
        <w:t xml:space="preserve"> ( можно отнести к регулятивным и познавательным УУД)</w:t>
      </w:r>
      <w:r w:rsidRPr="00C56A23">
        <w:rPr>
          <w:rFonts w:ascii="Times New Roman" w:hAnsi="Times New Roman" w:cs="Times New Roman"/>
          <w:sz w:val="28"/>
          <w:szCs w:val="28"/>
        </w:rPr>
        <w:t>;</w:t>
      </w:r>
    </w:p>
    <w:p w:rsidR="00AC0409" w:rsidRPr="00C56A23" w:rsidRDefault="00AC0409" w:rsidP="00F82B3C">
      <w:pPr>
        <w:numPr>
          <w:ilvl w:val="0"/>
          <w:numId w:val="4"/>
        </w:numPr>
        <w:spacing w:after="0"/>
        <w:ind w:left="0" w:firstLine="1134"/>
        <w:rPr>
          <w:rFonts w:ascii="Times New Roman" w:eastAsia="Times New Roman" w:hAnsi="Times New Roman" w:cs="Times New Roman"/>
          <w:sz w:val="28"/>
          <w:szCs w:val="28"/>
        </w:rPr>
      </w:pPr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6A23">
        <w:rPr>
          <w:rFonts w:ascii="Times New Roman" w:hAnsi="Times New Roman" w:cs="Times New Roman"/>
          <w:sz w:val="28"/>
          <w:szCs w:val="28"/>
        </w:rPr>
        <w:t xml:space="preserve">  </w:t>
      </w:r>
      <w:r w:rsidRPr="00C56A23">
        <w:rPr>
          <w:rFonts w:ascii="Times New Roman" w:eastAsia="Times New Roman" w:hAnsi="Times New Roman" w:cs="Times New Roman"/>
          <w:i/>
          <w:iCs/>
          <w:sz w:val="28"/>
          <w:szCs w:val="28"/>
        </w:rPr>
        <w:t>личностный</w:t>
      </w:r>
      <w:r w:rsidRPr="00C56A23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компонент</w:t>
      </w:r>
      <w:r w:rsidRPr="00C56A23">
        <w:rPr>
          <w:rFonts w:ascii="Times New Roman" w:eastAsia="Times New Roman" w:hAnsi="Times New Roman" w:cs="Times New Roman"/>
          <w:sz w:val="28"/>
          <w:szCs w:val="28"/>
        </w:rPr>
        <w:t xml:space="preserve"> предъявляет требования к личностным качествам школьника;</w:t>
      </w:r>
    </w:p>
    <w:p w:rsidR="00C56A23" w:rsidRPr="00C56A23" w:rsidRDefault="00AC0409" w:rsidP="00086258">
      <w:pPr>
        <w:pStyle w:val="a7"/>
        <w:numPr>
          <w:ilvl w:val="0"/>
          <w:numId w:val="14"/>
        </w:numPr>
        <w:spacing w:after="0"/>
        <w:ind w:left="0" w:firstLine="567"/>
        <w:contextualSpacing w:val="0"/>
        <w:rPr>
          <w:rFonts w:ascii="Times New Roman" w:hAnsi="Times New Roman"/>
          <w:bCs/>
          <w:sz w:val="28"/>
          <w:szCs w:val="28"/>
        </w:rPr>
      </w:pPr>
      <w:r w:rsidRPr="00C56A23">
        <w:rPr>
          <w:rFonts w:ascii="Times New Roman" w:hAnsi="Times New Roman"/>
          <w:b/>
          <w:i/>
          <w:sz w:val="28"/>
          <w:szCs w:val="28"/>
        </w:rPr>
        <w:t>Процесс педагогического сопровождения</w:t>
      </w:r>
      <w:r w:rsidRPr="00C56A23">
        <w:rPr>
          <w:rFonts w:ascii="Times New Roman" w:hAnsi="Times New Roman"/>
          <w:sz w:val="28"/>
          <w:szCs w:val="28"/>
        </w:rPr>
        <w:t xml:space="preserve"> самообучения школьника</w:t>
      </w:r>
      <w:r w:rsidR="00C56A23" w:rsidRPr="00C56A23">
        <w:rPr>
          <w:rFonts w:ascii="Times New Roman" w:hAnsi="Times New Roman"/>
          <w:sz w:val="28"/>
          <w:szCs w:val="28"/>
        </w:rPr>
        <w:t xml:space="preserve"> </w:t>
      </w:r>
      <w:r w:rsidR="00C56A23">
        <w:rPr>
          <w:rFonts w:ascii="Times New Roman" w:hAnsi="Times New Roman"/>
          <w:sz w:val="28"/>
          <w:szCs w:val="28"/>
        </w:rPr>
        <w:t>предполагает наличие у педагога компетенций:</w:t>
      </w:r>
      <w:r w:rsidRPr="00C56A23">
        <w:rPr>
          <w:rFonts w:ascii="Times New Roman" w:hAnsi="Times New Roman"/>
          <w:i/>
          <w:sz w:val="28"/>
          <w:szCs w:val="28"/>
        </w:rPr>
        <w:t xml:space="preserve"> </w:t>
      </w:r>
    </w:p>
    <w:p w:rsidR="00F1517A" w:rsidRPr="00F1517A" w:rsidRDefault="00C56A23" w:rsidP="00086258">
      <w:pPr>
        <w:pStyle w:val="a7"/>
        <w:numPr>
          <w:ilvl w:val="0"/>
          <w:numId w:val="15"/>
        </w:numPr>
        <w:spacing w:after="0"/>
        <w:ind w:left="0" w:firstLine="1004"/>
        <w:contextualSpacing w:val="0"/>
        <w:rPr>
          <w:rFonts w:ascii="Times New Roman" w:hAnsi="Times New Roman"/>
          <w:bCs/>
          <w:sz w:val="28"/>
          <w:szCs w:val="28"/>
        </w:rPr>
      </w:pPr>
      <w:proofErr w:type="spellStart"/>
      <w:r w:rsidRPr="008714CE">
        <w:rPr>
          <w:rFonts w:ascii="Times New Roman" w:hAnsi="Times New Roman"/>
          <w:i/>
          <w:sz w:val="28"/>
          <w:szCs w:val="28"/>
        </w:rPr>
        <w:lastRenderedPageBreak/>
        <w:t>метапредметная</w:t>
      </w:r>
      <w:proofErr w:type="spellEnd"/>
      <w:r w:rsidRPr="008714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4CE">
        <w:rPr>
          <w:rFonts w:ascii="Times New Roman" w:hAnsi="Times New Roman"/>
          <w:i/>
          <w:sz w:val="28"/>
          <w:szCs w:val="28"/>
        </w:rPr>
        <w:t xml:space="preserve">компетенция </w:t>
      </w:r>
      <w:r w:rsidRPr="008714CE">
        <w:rPr>
          <w:rFonts w:ascii="Times New Roman" w:hAnsi="Times New Roman"/>
          <w:sz w:val="28"/>
          <w:szCs w:val="28"/>
        </w:rPr>
        <w:t>(готов к любому блоку информации, содержащему какое-либо знание, строить различные информационные модели представления зна</w:t>
      </w:r>
      <w:r>
        <w:rPr>
          <w:rFonts w:ascii="Times New Roman" w:hAnsi="Times New Roman"/>
          <w:sz w:val="28"/>
          <w:szCs w:val="28"/>
        </w:rPr>
        <w:t>ний в контексте различных способов познания  и</w:t>
      </w:r>
      <w:r w:rsidRPr="008714CE">
        <w:rPr>
          <w:rFonts w:ascii="Times New Roman" w:hAnsi="Times New Roman"/>
          <w:sz w:val="28"/>
          <w:szCs w:val="28"/>
        </w:rPr>
        <w:t xml:space="preserve"> методов </w:t>
      </w:r>
      <w:r>
        <w:rPr>
          <w:rFonts w:ascii="Times New Roman" w:hAnsi="Times New Roman"/>
          <w:sz w:val="28"/>
          <w:szCs w:val="28"/>
        </w:rPr>
        <w:t>учебной деятельности</w:t>
      </w:r>
      <w:r w:rsidRPr="008714CE">
        <w:rPr>
          <w:rFonts w:ascii="Times New Roman" w:hAnsi="Times New Roman"/>
          <w:sz w:val="28"/>
          <w:szCs w:val="28"/>
        </w:rPr>
        <w:t xml:space="preserve">); </w:t>
      </w:r>
    </w:p>
    <w:p w:rsidR="00C56A23" w:rsidRPr="00F1517A" w:rsidRDefault="00F1517A" w:rsidP="00086258">
      <w:pPr>
        <w:pStyle w:val="a7"/>
        <w:numPr>
          <w:ilvl w:val="0"/>
          <w:numId w:val="15"/>
        </w:numPr>
        <w:spacing w:after="0"/>
        <w:ind w:left="0" w:firstLine="1004"/>
        <w:contextualSpacing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r w:rsidR="00C56A23" w:rsidRPr="008714CE">
        <w:rPr>
          <w:rFonts w:ascii="Times New Roman" w:hAnsi="Times New Roman"/>
          <w:i/>
          <w:sz w:val="28"/>
          <w:szCs w:val="28"/>
        </w:rPr>
        <w:t>омпетенция</w:t>
      </w:r>
      <w:r w:rsidR="00C56A23" w:rsidRPr="00871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6A23" w:rsidRPr="008714CE">
        <w:rPr>
          <w:rFonts w:ascii="Times New Roman" w:hAnsi="Times New Roman"/>
          <w:i/>
          <w:sz w:val="28"/>
          <w:szCs w:val="28"/>
        </w:rPr>
        <w:t>самоактуализации</w:t>
      </w:r>
      <w:proofErr w:type="spellEnd"/>
      <w:r w:rsidR="00C56A23" w:rsidRPr="008714CE">
        <w:rPr>
          <w:rFonts w:ascii="Times New Roman" w:hAnsi="Times New Roman"/>
          <w:i/>
          <w:sz w:val="28"/>
          <w:szCs w:val="28"/>
        </w:rPr>
        <w:t xml:space="preserve"> </w:t>
      </w:r>
      <w:r w:rsidR="00C56A23" w:rsidRPr="008714CE">
        <w:rPr>
          <w:rFonts w:ascii="Times New Roman" w:hAnsi="Times New Roman"/>
          <w:sz w:val="28"/>
          <w:szCs w:val="28"/>
        </w:rPr>
        <w:t>(готов убедить школьника в: социальной и личностной значимости «самообучения», «самореализации», «саморазвития»</w:t>
      </w:r>
      <w:r w:rsidR="00C56A23">
        <w:rPr>
          <w:rFonts w:ascii="Times New Roman" w:hAnsi="Times New Roman"/>
          <w:sz w:val="28"/>
          <w:szCs w:val="28"/>
        </w:rPr>
        <w:t>,</w:t>
      </w:r>
      <w:r w:rsidR="00C56A23" w:rsidRPr="008714CE">
        <w:rPr>
          <w:rFonts w:ascii="Times New Roman" w:hAnsi="Times New Roman"/>
          <w:sz w:val="28"/>
          <w:szCs w:val="28"/>
        </w:rPr>
        <w:t xml:space="preserve"> необходимости соблюдения гуманистических принципов</w:t>
      </w:r>
      <w:r w:rsidR="00C56A23">
        <w:rPr>
          <w:rFonts w:ascii="Times New Roman" w:hAnsi="Times New Roman"/>
          <w:sz w:val="28"/>
          <w:szCs w:val="28"/>
        </w:rPr>
        <w:t>.</w:t>
      </w:r>
      <w:proofErr w:type="gramEnd"/>
      <w:r w:rsidR="00C56A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56A23">
        <w:rPr>
          <w:rFonts w:ascii="Times New Roman" w:hAnsi="Times New Roman"/>
          <w:sz w:val="28"/>
          <w:szCs w:val="28"/>
        </w:rPr>
        <w:t>Способен любое знание</w:t>
      </w:r>
      <w:r w:rsidR="00C56A23" w:rsidRPr="008714CE">
        <w:rPr>
          <w:rFonts w:ascii="Times New Roman" w:hAnsi="Times New Roman"/>
          <w:sz w:val="28"/>
          <w:szCs w:val="28"/>
        </w:rPr>
        <w:t>,</w:t>
      </w:r>
      <w:r w:rsidR="00C56A23">
        <w:rPr>
          <w:rFonts w:ascii="Times New Roman" w:hAnsi="Times New Roman"/>
          <w:sz w:val="28"/>
          <w:szCs w:val="28"/>
        </w:rPr>
        <w:t xml:space="preserve"> способности, личностные качества, опыт, приобретенные школьником в </w:t>
      </w:r>
      <w:r w:rsidR="00C56A23" w:rsidRPr="008714CE">
        <w:rPr>
          <w:rFonts w:ascii="Times New Roman" w:hAnsi="Times New Roman"/>
          <w:sz w:val="28"/>
          <w:szCs w:val="28"/>
        </w:rPr>
        <w:t>системе общего образования</w:t>
      </w:r>
      <w:r w:rsidR="00C56A23">
        <w:rPr>
          <w:rFonts w:ascii="Times New Roman" w:hAnsi="Times New Roman"/>
          <w:sz w:val="28"/>
          <w:szCs w:val="28"/>
        </w:rPr>
        <w:t xml:space="preserve">, </w:t>
      </w:r>
      <w:r w:rsidR="00C56A23" w:rsidRPr="008714CE">
        <w:rPr>
          <w:rFonts w:ascii="Times New Roman" w:hAnsi="Times New Roman"/>
          <w:sz w:val="28"/>
          <w:szCs w:val="28"/>
        </w:rPr>
        <w:t xml:space="preserve"> соотнест</w:t>
      </w:r>
      <w:r w:rsidR="00C56A23">
        <w:rPr>
          <w:rFonts w:ascii="Times New Roman" w:hAnsi="Times New Roman"/>
          <w:sz w:val="28"/>
          <w:szCs w:val="28"/>
        </w:rPr>
        <w:t>и с его ценностно-смысловой оценкой</w:t>
      </w:r>
      <w:r w:rsidR="00C56A23" w:rsidRPr="008714CE">
        <w:rPr>
          <w:rFonts w:ascii="Times New Roman" w:hAnsi="Times New Roman"/>
          <w:sz w:val="28"/>
          <w:szCs w:val="28"/>
        </w:rPr>
        <w:t xml:space="preserve"> в контексте его жизненных перспектив и приобретения человеческого капитала на рынке труда (требования профиля и профессии к личностным качествам работника) и в личной жизни); </w:t>
      </w:r>
      <w:proofErr w:type="gramEnd"/>
    </w:p>
    <w:p w:rsidR="00F1517A" w:rsidRPr="008714CE" w:rsidRDefault="00F1517A" w:rsidP="00044F5D">
      <w:pPr>
        <w:pStyle w:val="a7"/>
        <w:spacing w:after="0"/>
        <w:ind w:left="1005"/>
        <w:contextualSpacing w:val="0"/>
        <w:rPr>
          <w:rFonts w:ascii="Times New Roman" w:hAnsi="Times New Roman"/>
          <w:bCs/>
          <w:sz w:val="28"/>
          <w:szCs w:val="28"/>
        </w:rPr>
      </w:pPr>
    </w:p>
    <w:p w:rsidR="00C56A23" w:rsidRPr="00C56A23" w:rsidRDefault="00C56A23" w:rsidP="00086258">
      <w:pPr>
        <w:pStyle w:val="a7"/>
        <w:numPr>
          <w:ilvl w:val="0"/>
          <w:numId w:val="14"/>
        </w:numPr>
        <w:spacing w:after="0"/>
        <w:ind w:left="0" w:firstLine="426"/>
        <w:contextualSpacing w:val="0"/>
        <w:rPr>
          <w:rFonts w:ascii="Times New Roman" w:hAnsi="Times New Roman"/>
          <w:i/>
          <w:iCs/>
          <w:sz w:val="28"/>
          <w:szCs w:val="28"/>
        </w:rPr>
      </w:pPr>
      <w:r w:rsidRPr="00C56A23">
        <w:rPr>
          <w:rFonts w:ascii="Times New Roman" w:hAnsi="Times New Roman"/>
          <w:b/>
          <w:i/>
          <w:sz w:val="28"/>
          <w:szCs w:val="28"/>
        </w:rPr>
        <w:t>П</w:t>
      </w:r>
      <w:r w:rsidR="00AC0409" w:rsidRPr="00C56A23">
        <w:rPr>
          <w:rFonts w:ascii="Times New Roman" w:hAnsi="Times New Roman"/>
          <w:b/>
          <w:i/>
          <w:sz w:val="28"/>
          <w:szCs w:val="28"/>
        </w:rPr>
        <w:t>роцесс дидактического обеспечения</w:t>
      </w:r>
      <w:r w:rsidR="00AC0409" w:rsidRPr="00C56A23">
        <w:rPr>
          <w:rFonts w:ascii="Times New Roman" w:hAnsi="Times New Roman"/>
          <w:sz w:val="28"/>
          <w:szCs w:val="28"/>
        </w:rPr>
        <w:t xml:space="preserve"> проектно-личностного  самообучения</w:t>
      </w:r>
      <w:r w:rsidR="00D60522">
        <w:rPr>
          <w:rFonts w:ascii="Times New Roman" w:hAnsi="Times New Roman"/>
          <w:sz w:val="28"/>
          <w:szCs w:val="28"/>
        </w:rPr>
        <w:t xml:space="preserve">, которое </w:t>
      </w:r>
      <w:r w:rsidR="00AC0409" w:rsidRPr="00C56A23">
        <w:rPr>
          <w:rFonts w:ascii="Times New Roman" w:hAnsi="Times New Roman"/>
          <w:sz w:val="28"/>
          <w:szCs w:val="28"/>
        </w:rPr>
        <w:t xml:space="preserve"> включает:  описание алгоритма  самообучения;  требования к уровню усвоения учебного материала;  альтернативные источники знаний;  задания для самоконтроля. </w:t>
      </w:r>
      <w:r w:rsidR="00D60522">
        <w:rPr>
          <w:rFonts w:ascii="Times New Roman" w:hAnsi="Times New Roman"/>
          <w:sz w:val="28"/>
          <w:szCs w:val="28"/>
        </w:rPr>
        <w:t xml:space="preserve"> Дидактическое обеспечение рассматривается нами как  процесс потому, что школьник на более поздних этапах самообучения может  активно добавлять, менять под личностные приоритеты дидактическое обеспечение, в частности может менять источники информации, задания для самоконтроля, уточнять учебные цели и пр.</w:t>
      </w:r>
    </w:p>
    <w:p w:rsidR="00C2638F" w:rsidRPr="00C56A23" w:rsidRDefault="00C2638F" w:rsidP="00C56A2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56A23">
        <w:rPr>
          <w:rFonts w:ascii="Times New Roman" w:hAnsi="Times New Roman" w:cs="Times New Roman"/>
          <w:sz w:val="28"/>
          <w:szCs w:val="28"/>
        </w:rPr>
        <w:t>Нелинейная личностная дидактическая модель проектно-личностного самообучения школьника о</w:t>
      </w:r>
      <w:r w:rsidRPr="00C56A23">
        <w:rPr>
          <w:rFonts w:ascii="Times New Roman" w:hAnsi="Times New Roman" w:cs="Times New Roman"/>
          <w:iCs/>
          <w:sz w:val="28"/>
          <w:szCs w:val="28"/>
        </w:rPr>
        <w:t xml:space="preserve">пирается на </w:t>
      </w:r>
      <w:r w:rsidRPr="00C56A23">
        <w:rPr>
          <w:rFonts w:ascii="Times New Roman" w:hAnsi="Times New Roman" w:cs="Times New Roman"/>
          <w:iCs/>
          <w:sz w:val="28"/>
          <w:szCs w:val="28"/>
          <w:u w:val="single"/>
        </w:rPr>
        <w:t>систему принципов</w:t>
      </w:r>
      <w:r w:rsidRPr="00C56A23">
        <w:rPr>
          <w:rFonts w:ascii="Times New Roman" w:hAnsi="Times New Roman" w:cs="Times New Roman"/>
          <w:iCs/>
          <w:sz w:val="28"/>
          <w:szCs w:val="28"/>
        </w:rPr>
        <w:t>: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851"/>
        <w:rPr>
          <w:rFonts w:ascii="Times New Roman" w:hAnsi="Times New Roman"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 xml:space="preserve">гуманизма </w:t>
      </w:r>
      <w:r w:rsidRPr="00C56A23">
        <w:rPr>
          <w:rFonts w:ascii="Times New Roman" w:hAnsi="Times New Roman"/>
          <w:iCs/>
          <w:sz w:val="28"/>
          <w:szCs w:val="28"/>
        </w:rPr>
        <w:t>(</w:t>
      </w:r>
      <w:r w:rsidRPr="00C56A23">
        <w:rPr>
          <w:rFonts w:ascii="Times New Roman" w:hAnsi="Times New Roman"/>
          <w:sz w:val="28"/>
          <w:szCs w:val="28"/>
        </w:rPr>
        <w:t>базовое понятие гуманизма – «</w:t>
      </w:r>
      <w:proofErr w:type="spellStart"/>
      <w:r w:rsidRPr="00C56A23">
        <w:rPr>
          <w:rFonts w:ascii="Times New Roman" w:hAnsi="Times New Roman"/>
          <w:sz w:val="28"/>
          <w:szCs w:val="28"/>
        </w:rPr>
        <w:t>самоценность</w:t>
      </w:r>
      <w:proofErr w:type="spellEnd"/>
      <w:r w:rsidRPr="00C56A23">
        <w:rPr>
          <w:rFonts w:ascii="Times New Roman" w:hAnsi="Times New Roman"/>
          <w:sz w:val="28"/>
          <w:szCs w:val="28"/>
        </w:rPr>
        <w:t xml:space="preserve"> личности»  является основой рассматриваемой модели;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iCs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 xml:space="preserve">открытости процесса самообучения </w:t>
      </w:r>
      <w:r w:rsidRPr="00C56A23">
        <w:rPr>
          <w:rFonts w:ascii="Times New Roman" w:hAnsi="Times New Roman"/>
          <w:sz w:val="28"/>
          <w:szCs w:val="28"/>
        </w:rPr>
        <w:t>(школьник в процессе познания обменивается информацией с учителем, родителями, товарищами по классу и школе, с другими людьми в социуме и в Интернете и пр.);</w:t>
      </w:r>
      <w:r w:rsidRPr="00C56A23">
        <w:rPr>
          <w:rFonts w:ascii="Times New Roman" w:hAnsi="Times New Roman"/>
          <w:iCs/>
          <w:sz w:val="28"/>
          <w:szCs w:val="28"/>
        </w:rPr>
        <w:t xml:space="preserve">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iCs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 xml:space="preserve">личностного характера самообучения </w:t>
      </w:r>
      <w:r w:rsidRPr="00C56A23">
        <w:rPr>
          <w:rFonts w:ascii="Times New Roman" w:hAnsi="Times New Roman"/>
          <w:iCs/>
          <w:sz w:val="28"/>
          <w:szCs w:val="28"/>
        </w:rPr>
        <w:t xml:space="preserve">(содержание самообучения носит личностный характер, так как учебные цели и средства их достижения </w:t>
      </w:r>
      <w:r w:rsidRPr="00C56A23">
        <w:rPr>
          <w:rFonts w:ascii="Times New Roman" w:hAnsi="Times New Roman"/>
          <w:iCs/>
          <w:sz w:val="28"/>
          <w:szCs w:val="28"/>
        </w:rPr>
        <w:lastRenderedPageBreak/>
        <w:t xml:space="preserve">детерминированы особенностями развития, воспитания, опыта личности школьника);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 xml:space="preserve">нелинейности </w:t>
      </w:r>
      <w:r w:rsidRPr="00C56A23">
        <w:rPr>
          <w:rFonts w:ascii="Times New Roman" w:hAnsi="Times New Roman"/>
          <w:iCs/>
          <w:sz w:val="28"/>
          <w:szCs w:val="28"/>
        </w:rPr>
        <w:t>(результат самообучения и саморазвития школьников достигается в разное время и в разном месте целостного информационно-образовательного пространства социального бытия;  степень достижения учебного  результата   не пропорциональна потраченному учебному времени и усилиям обучающегося</w:t>
      </w:r>
      <w:r w:rsidRPr="00C56A23">
        <w:rPr>
          <w:rFonts w:ascii="Times New Roman" w:hAnsi="Times New Roman"/>
          <w:sz w:val="28"/>
          <w:szCs w:val="28"/>
        </w:rPr>
        <w:t xml:space="preserve">);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 xml:space="preserve">саморазвития личности школьника </w:t>
      </w:r>
      <w:r w:rsidRPr="00C56A23">
        <w:rPr>
          <w:rFonts w:ascii="Times New Roman" w:hAnsi="Times New Roman"/>
          <w:iCs/>
          <w:sz w:val="28"/>
          <w:szCs w:val="28"/>
        </w:rPr>
        <w:t>(</w:t>
      </w:r>
      <w:r w:rsidRPr="00C56A23">
        <w:rPr>
          <w:rFonts w:ascii="Times New Roman" w:hAnsi="Times New Roman"/>
          <w:sz w:val="28"/>
          <w:szCs w:val="28"/>
        </w:rPr>
        <w:t xml:space="preserve">каждый шаг в самостоятельном обучении, связанный с преодолением внутренней личностной проблемы, является одновременно и шагом в развитии обучающегося);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iCs/>
          <w:sz w:val="28"/>
          <w:szCs w:val="28"/>
        </w:rPr>
      </w:pPr>
      <w:proofErr w:type="spellStart"/>
      <w:r w:rsidRPr="00C56A23">
        <w:rPr>
          <w:rFonts w:ascii="Times New Roman" w:hAnsi="Times New Roman"/>
          <w:i/>
          <w:iCs/>
          <w:sz w:val="28"/>
          <w:szCs w:val="28"/>
        </w:rPr>
        <w:t>субъектности</w:t>
      </w:r>
      <w:proofErr w:type="spellEnd"/>
      <w:r w:rsidRPr="00C56A23">
        <w:rPr>
          <w:rFonts w:ascii="Times New Roman" w:hAnsi="Times New Roman"/>
          <w:i/>
          <w:iCs/>
          <w:sz w:val="28"/>
          <w:szCs w:val="28"/>
        </w:rPr>
        <w:t xml:space="preserve"> самообучения </w:t>
      </w:r>
      <w:r w:rsidRPr="00C56A23">
        <w:rPr>
          <w:rFonts w:ascii="Times New Roman" w:hAnsi="Times New Roman"/>
          <w:iCs/>
          <w:sz w:val="28"/>
          <w:szCs w:val="28"/>
        </w:rPr>
        <w:t xml:space="preserve">(школьник является субъектом своего обучения и развития);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 xml:space="preserve">целостности </w:t>
      </w:r>
      <w:r w:rsidRPr="00C56A23">
        <w:rPr>
          <w:rFonts w:ascii="Times New Roman" w:hAnsi="Times New Roman"/>
          <w:iCs/>
          <w:sz w:val="28"/>
          <w:szCs w:val="28"/>
        </w:rPr>
        <w:t>(</w:t>
      </w:r>
      <w:r w:rsidRPr="00C56A23">
        <w:rPr>
          <w:rFonts w:ascii="Times New Roman" w:hAnsi="Times New Roman"/>
          <w:sz w:val="28"/>
          <w:szCs w:val="28"/>
        </w:rPr>
        <w:t xml:space="preserve">знания воспринимаются школьником целостно, логически завершенными блоками);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sz w:val="28"/>
          <w:szCs w:val="28"/>
        </w:rPr>
      </w:pPr>
      <w:proofErr w:type="spellStart"/>
      <w:r w:rsidRPr="00C56A23">
        <w:rPr>
          <w:rFonts w:ascii="Times New Roman" w:hAnsi="Times New Roman"/>
          <w:i/>
          <w:iCs/>
          <w:sz w:val="28"/>
          <w:szCs w:val="28"/>
        </w:rPr>
        <w:t>культуросообразности</w:t>
      </w:r>
      <w:proofErr w:type="spellEnd"/>
      <w:r w:rsidRPr="00C56A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6A23">
        <w:rPr>
          <w:rFonts w:ascii="Times New Roman" w:hAnsi="Times New Roman"/>
          <w:sz w:val="28"/>
          <w:szCs w:val="28"/>
        </w:rPr>
        <w:t xml:space="preserve">(школьник должен освоить проектно-технологический тип культуры организации познавательной деятельности, отвечающий современному уровню развития общества); </w:t>
      </w:r>
    </w:p>
    <w:p w:rsidR="00C2638F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sz w:val="28"/>
          <w:szCs w:val="28"/>
        </w:rPr>
      </w:pPr>
      <w:proofErr w:type="spellStart"/>
      <w:r w:rsidRPr="00C56A23">
        <w:rPr>
          <w:rFonts w:ascii="Times New Roman" w:hAnsi="Times New Roman"/>
          <w:i/>
          <w:iCs/>
          <w:sz w:val="28"/>
          <w:szCs w:val="28"/>
        </w:rPr>
        <w:t>коммуникативности</w:t>
      </w:r>
      <w:proofErr w:type="spellEnd"/>
      <w:r w:rsidRPr="00C56A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6A23">
        <w:rPr>
          <w:rFonts w:ascii="Times New Roman" w:hAnsi="Times New Roman"/>
          <w:sz w:val="28"/>
          <w:szCs w:val="28"/>
        </w:rPr>
        <w:t xml:space="preserve">(необходимость </w:t>
      </w:r>
      <w:proofErr w:type="gramStart"/>
      <w:r w:rsidRPr="00C56A23">
        <w:rPr>
          <w:rFonts w:ascii="Times New Roman" w:hAnsi="Times New Roman"/>
          <w:sz w:val="28"/>
          <w:szCs w:val="28"/>
        </w:rPr>
        <w:t>в</w:t>
      </w:r>
      <w:proofErr w:type="gramEnd"/>
      <w:r w:rsidRPr="00C56A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6A23">
        <w:rPr>
          <w:rFonts w:ascii="Times New Roman" w:hAnsi="Times New Roman"/>
          <w:sz w:val="28"/>
          <w:szCs w:val="28"/>
        </w:rPr>
        <w:t>различного</w:t>
      </w:r>
      <w:proofErr w:type="gramEnd"/>
      <w:r w:rsidRPr="00C56A23">
        <w:rPr>
          <w:rFonts w:ascii="Times New Roman" w:hAnsi="Times New Roman"/>
          <w:sz w:val="28"/>
          <w:szCs w:val="28"/>
        </w:rPr>
        <w:t xml:space="preserve"> рода коммуникациях, преимущественно коллективные формы организации познавательной деятельности школьников); </w:t>
      </w:r>
    </w:p>
    <w:p w:rsidR="00FA24B1" w:rsidRPr="00C56A23" w:rsidRDefault="00C2638F" w:rsidP="00F82B3C">
      <w:pPr>
        <w:pStyle w:val="a7"/>
        <w:numPr>
          <w:ilvl w:val="0"/>
          <w:numId w:val="6"/>
        </w:numPr>
        <w:spacing w:after="0"/>
        <w:ind w:left="0" w:firstLine="1005"/>
        <w:rPr>
          <w:rFonts w:ascii="Times New Roman" w:hAnsi="Times New Roman"/>
          <w:sz w:val="28"/>
          <w:szCs w:val="28"/>
        </w:rPr>
      </w:pPr>
      <w:r w:rsidRPr="00C56A23">
        <w:rPr>
          <w:rFonts w:ascii="Times New Roman" w:hAnsi="Times New Roman"/>
          <w:i/>
          <w:iCs/>
          <w:sz w:val="28"/>
          <w:szCs w:val="28"/>
        </w:rPr>
        <w:t>эффективности (</w:t>
      </w:r>
      <w:r w:rsidRPr="00C56A23">
        <w:rPr>
          <w:rFonts w:ascii="Times New Roman" w:hAnsi="Times New Roman"/>
          <w:iCs/>
          <w:sz w:val="28"/>
          <w:szCs w:val="28"/>
        </w:rPr>
        <w:t>школьник достигает учебной цели с наименьшими затратами)</w:t>
      </w:r>
      <w:r w:rsidR="00D33612" w:rsidRPr="00C56A23">
        <w:rPr>
          <w:rFonts w:ascii="Times New Roman" w:hAnsi="Times New Roman"/>
          <w:iCs/>
          <w:sz w:val="28"/>
          <w:szCs w:val="28"/>
        </w:rPr>
        <w:t>.</w:t>
      </w:r>
    </w:p>
    <w:p w:rsidR="00F1517A" w:rsidRPr="00D46DD6" w:rsidRDefault="00F1517A" w:rsidP="00F151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517A">
        <w:rPr>
          <w:rFonts w:ascii="Times New Roman" w:hAnsi="Times New Roman"/>
          <w:iCs/>
          <w:sz w:val="28"/>
          <w:szCs w:val="28"/>
        </w:rPr>
        <w:t xml:space="preserve">Рассмотрим реализацию </w:t>
      </w:r>
      <w:r w:rsidRPr="00F1517A">
        <w:rPr>
          <w:rFonts w:ascii="Times New Roman" w:eastAsia="Times New Roman" w:hAnsi="Times New Roman" w:cs="Times New Roman"/>
          <w:sz w:val="28"/>
          <w:szCs w:val="28"/>
        </w:rPr>
        <w:t>нелинейн</w:t>
      </w:r>
      <w:r w:rsidR="00D6052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1517A">
        <w:rPr>
          <w:rFonts w:ascii="Times New Roman" w:eastAsia="Times New Roman" w:hAnsi="Times New Roman" w:cs="Times New Roman"/>
          <w:sz w:val="28"/>
          <w:szCs w:val="28"/>
        </w:rPr>
        <w:t xml:space="preserve"> личностн</w:t>
      </w:r>
      <w:r w:rsidR="00D6052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1517A">
        <w:rPr>
          <w:rFonts w:ascii="Times New Roman" w:eastAsia="Times New Roman" w:hAnsi="Times New Roman" w:cs="Times New Roman"/>
          <w:sz w:val="28"/>
          <w:szCs w:val="28"/>
        </w:rPr>
        <w:t xml:space="preserve"> дидактическ</w:t>
      </w:r>
      <w:r w:rsidR="00D60522">
        <w:rPr>
          <w:rFonts w:ascii="Times New Roman" w:eastAsia="Times New Roman" w:hAnsi="Times New Roman" w:cs="Times New Roman"/>
          <w:sz w:val="28"/>
          <w:szCs w:val="28"/>
        </w:rPr>
        <w:t>ой модели</w:t>
      </w:r>
      <w:r w:rsidRPr="00F1517A">
        <w:rPr>
          <w:rFonts w:ascii="Times New Roman" w:eastAsia="Times New Roman" w:hAnsi="Times New Roman" w:cs="Times New Roman"/>
          <w:sz w:val="28"/>
          <w:szCs w:val="28"/>
        </w:rPr>
        <w:t xml:space="preserve"> проектно-личностного самообучения </w:t>
      </w:r>
      <w:r w:rsidRPr="00502D54">
        <w:rPr>
          <w:rFonts w:ascii="Times New Roman" w:eastAsia="Times New Roman" w:hAnsi="Times New Roman" w:cs="Times New Roman"/>
          <w:sz w:val="28"/>
          <w:szCs w:val="28"/>
        </w:rPr>
        <w:t>школьника</w:t>
      </w:r>
      <w:r w:rsidRPr="00502D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2D5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02D54">
        <w:rPr>
          <w:rFonts w:ascii="Times New Roman" w:hAnsi="Times New Roman" w:cs="Times New Roman"/>
          <w:sz w:val="28"/>
          <w:szCs w:val="28"/>
        </w:rPr>
        <w:t xml:space="preserve"> </w:t>
      </w:r>
      <w:r w:rsidR="00D605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0522">
        <w:rPr>
          <w:rFonts w:ascii="Times New Roman" w:hAnsi="Times New Roman" w:cs="Times New Roman"/>
          <w:sz w:val="28"/>
          <w:szCs w:val="28"/>
        </w:rPr>
        <w:t>учебного</w:t>
      </w:r>
      <w:proofErr w:type="gramEnd"/>
      <w:r w:rsidR="00D60522">
        <w:rPr>
          <w:rFonts w:ascii="Times New Roman" w:hAnsi="Times New Roman" w:cs="Times New Roman"/>
          <w:sz w:val="28"/>
          <w:szCs w:val="28"/>
        </w:rPr>
        <w:t xml:space="preserve"> материала 8 </w:t>
      </w:r>
      <w:r w:rsidR="0042027A">
        <w:rPr>
          <w:rFonts w:ascii="Times New Roman" w:hAnsi="Times New Roman" w:cs="Times New Roman"/>
          <w:sz w:val="28"/>
          <w:szCs w:val="28"/>
        </w:rPr>
        <w:t xml:space="preserve">–го </w:t>
      </w:r>
      <w:proofErr w:type="spellStart"/>
      <w:r w:rsidR="00D60522">
        <w:rPr>
          <w:rFonts w:ascii="Times New Roman" w:hAnsi="Times New Roman" w:cs="Times New Roman"/>
          <w:sz w:val="28"/>
          <w:szCs w:val="28"/>
        </w:rPr>
        <w:t>классса</w:t>
      </w:r>
      <w:proofErr w:type="spellEnd"/>
      <w:r w:rsidR="00D60522">
        <w:rPr>
          <w:rFonts w:ascii="Times New Roman" w:hAnsi="Times New Roman" w:cs="Times New Roman"/>
          <w:sz w:val="28"/>
          <w:szCs w:val="28"/>
        </w:rPr>
        <w:t xml:space="preserve"> по истории.</w:t>
      </w:r>
      <w:r w:rsidR="0042027A">
        <w:rPr>
          <w:rFonts w:ascii="Times New Roman" w:hAnsi="Times New Roman" w:cs="Times New Roman"/>
          <w:sz w:val="28"/>
          <w:szCs w:val="28"/>
        </w:rPr>
        <w:t xml:space="preserve"> На рис.</w:t>
      </w:r>
      <w:r w:rsidR="00D46DD6" w:rsidRPr="00D46DD6">
        <w:rPr>
          <w:rFonts w:ascii="Times New Roman" w:hAnsi="Times New Roman" w:cs="Times New Roman"/>
          <w:sz w:val="28"/>
          <w:szCs w:val="28"/>
        </w:rPr>
        <w:t>2</w:t>
      </w:r>
      <w:r w:rsidR="00393A7E">
        <w:rPr>
          <w:rFonts w:ascii="Times New Roman" w:hAnsi="Times New Roman" w:cs="Times New Roman"/>
          <w:sz w:val="28"/>
          <w:szCs w:val="28"/>
        </w:rPr>
        <w:t>,3</w:t>
      </w:r>
      <w:r w:rsidR="0042027A">
        <w:rPr>
          <w:rFonts w:ascii="Times New Roman" w:hAnsi="Times New Roman" w:cs="Times New Roman"/>
          <w:sz w:val="28"/>
          <w:szCs w:val="28"/>
        </w:rPr>
        <w:t xml:space="preserve"> представлены этапы процесса самообучения школьника. </w:t>
      </w:r>
    </w:p>
    <w:p w:rsidR="00D60522" w:rsidRDefault="00D60522" w:rsidP="00F15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0522" w:rsidRDefault="00D60522" w:rsidP="00F15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B0D" w:rsidRDefault="00257B0D" w:rsidP="00F15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B0D" w:rsidRDefault="00257B0D" w:rsidP="00F15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2D54" w:rsidRPr="00257B0D" w:rsidRDefault="00502D54" w:rsidP="00257B0D">
      <w:pPr>
        <w:pStyle w:val="a7"/>
        <w:numPr>
          <w:ilvl w:val="0"/>
          <w:numId w:val="5"/>
        </w:numPr>
        <w:ind w:left="0" w:firstLine="284"/>
        <w:jc w:val="center"/>
        <w:rPr>
          <w:b/>
          <w:i/>
          <w:sz w:val="28"/>
          <w:szCs w:val="28"/>
        </w:rPr>
      </w:pPr>
      <w:r w:rsidRPr="00257B0D">
        <w:rPr>
          <w:rFonts w:ascii="Times New Roman" w:hAnsi="Times New Roman"/>
          <w:b/>
          <w:i/>
          <w:sz w:val="28"/>
          <w:szCs w:val="28"/>
        </w:rPr>
        <w:lastRenderedPageBreak/>
        <w:t>Процесс самообучения школьника</w:t>
      </w:r>
    </w:p>
    <w:p w:rsidR="00502D54" w:rsidRDefault="00685B9C" w:rsidP="00AB38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8" style="position:absolute;left:0;text-align:left;margin-left:-50.7pt;margin-top:38.45pt;width:185.25pt;height:46.2pt;z-index:251669504" arcsize="10923f" strokeweight="2pt">
            <v:fill color2="fill darken(118)" rotate="t" angle="-45" method="linear sigma" focus="50%" type="gradient"/>
            <v:textbox>
              <w:txbxContent>
                <w:p w:rsidR="00A32680" w:rsidRPr="00D46DD6" w:rsidRDefault="00A32680" w:rsidP="00AA4A2F">
                  <w:pPr>
                    <w:spacing w:after="0" w:line="240" w:lineRule="auto"/>
                    <w:ind w:left="357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1.</w:t>
                  </w:r>
                  <w:r w:rsidRPr="00D46DD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Этап проектирования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1" style="position:absolute;left:0;text-align:left;margin-left:-50.7pt;margin-top:178.35pt;width:189.75pt;height:28.5pt;z-index:251672576" arcsize="10923f" strokeweight="2pt">
            <v:fill color2="fill darken(118)" rotate="t" angle="-45" method="linear sigma" focus="50%" type="gradient"/>
            <v:textbox>
              <w:txbxContent>
                <w:p w:rsidR="00A32680" w:rsidRPr="00D46DD6" w:rsidRDefault="00A32680" w:rsidP="00D46DD6">
                  <w:pPr>
                    <w:pStyle w:val="a7"/>
                    <w:numPr>
                      <w:ilvl w:val="0"/>
                      <w:numId w:val="43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</w:t>
                  </w:r>
                  <w:r w:rsidRPr="00D46DD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тап рефлексии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0" style="position:absolute;left:0;text-align:left;margin-left:-50.7pt;margin-top:123.95pt;width:189.75pt;height:28.5pt;z-index:251671552" arcsize="10923f" strokeweight="2pt">
            <v:fill color2="fill darken(118)" rotate="t" angle="-45" method="linear sigma" focus="50%" type="gradient"/>
            <v:textbox>
              <w:txbxContent>
                <w:p w:rsidR="00A32680" w:rsidRPr="00D46DD6" w:rsidRDefault="00A32680" w:rsidP="00D46DD6">
                  <w:pPr>
                    <w:pStyle w:val="a7"/>
                    <w:numPr>
                      <w:ilvl w:val="0"/>
                      <w:numId w:val="44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46DD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Этап выполнения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87" style="position:absolute;left:0;text-align:left;margin-left:142.95pt;margin-top:178.35pt;width:25.5pt;height:33.35pt;z-index:251673600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87" style="position:absolute;left:0;text-align:left;margin-left:142.95pt;margin-top:117.6pt;width:25.5pt;height:51pt;z-index:251670528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87" style="position:absolute;left:0;text-align:left;margin-left:139.2pt;margin-top:8.1pt;width:25.5pt;height:90.75pt;z-index:251668480" strokeweight="2pt"/>
        </w:pict>
      </w:r>
      <w:r w:rsidR="00AB3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9852" cy="2705100"/>
            <wp:effectExtent l="19050" t="0" r="109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52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A" w:rsidRPr="0042027A" w:rsidRDefault="0042027A" w:rsidP="00420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027A">
        <w:rPr>
          <w:rFonts w:ascii="Times New Roman" w:hAnsi="Times New Roman" w:cs="Times New Roman"/>
          <w:sz w:val="24"/>
          <w:szCs w:val="24"/>
        </w:rPr>
        <w:t>Рис.</w:t>
      </w:r>
      <w:r w:rsidR="00D46DD6" w:rsidRPr="005E54A3">
        <w:rPr>
          <w:rFonts w:ascii="Times New Roman" w:hAnsi="Times New Roman" w:cs="Times New Roman"/>
          <w:sz w:val="24"/>
          <w:szCs w:val="24"/>
        </w:rPr>
        <w:t>2</w:t>
      </w:r>
      <w:r w:rsidRPr="0042027A">
        <w:rPr>
          <w:rFonts w:ascii="Times New Roman" w:hAnsi="Times New Roman" w:cs="Times New Roman"/>
          <w:sz w:val="24"/>
          <w:szCs w:val="24"/>
        </w:rPr>
        <w:t>. «Этапы процесса самообучения школьника»</w:t>
      </w:r>
    </w:p>
    <w:p w:rsidR="0042027A" w:rsidRDefault="0042027A" w:rsidP="004202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0475" cy="50435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45" cy="50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A" w:rsidRPr="0042027A" w:rsidRDefault="0042027A" w:rsidP="00420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027A">
        <w:rPr>
          <w:rFonts w:ascii="Times New Roman" w:hAnsi="Times New Roman" w:cs="Times New Roman"/>
          <w:sz w:val="24"/>
          <w:szCs w:val="24"/>
        </w:rPr>
        <w:t>Рис.2. «Этапы процесса самообучения школьника на дидактическом материале к уроку»</w:t>
      </w:r>
    </w:p>
    <w:p w:rsidR="00AB385B" w:rsidRPr="0042027A" w:rsidRDefault="00AB385B" w:rsidP="00F82B3C">
      <w:pPr>
        <w:pStyle w:val="a7"/>
        <w:numPr>
          <w:ilvl w:val="0"/>
          <w:numId w:val="5"/>
        </w:numPr>
        <w:spacing w:after="0"/>
        <w:jc w:val="center"/>
        <w:rPr>
          <w:rFonts w:ascii="Times New Roman" w:hAnsi="Times New Roman"/>
          <w:b/>
          <w:iCs/>
          <w:sz w:val="28"/>
          <w:szCs w:val="28"/>
          <w:lang w:val="en-US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Процесс дидактического обеспечения</w:t>
      </w:r>
      <w:r w:rsidR="0042027A">
        <w:rPr>
          <w:rFonts w:ascii="Times New Roman" w:hAnsi="Times New Roman"/>
          <w:b/>
          <w:iCs/>
          <w:sz w:val="28"/>
          <w:szCs w:val="28"/>
        </w:rPr>
        <w:t>.</w:t>
      </w:r>
    </w:p>
    <w:p w:rsidR="0042027A" w:rsidRPr="0042027A" w:rsidRDefault="0042027A" w:rsidP="0042027A">
      <w:pPr>
        <w:spacing w:after="0"/>
        <w:ind w:left="142"/>
        <w:rPr>
          <w:rFonts w:ascii="Times New Roman" w:hAnsi="Times New Roman"/>
          <w:iCs/>
          <w:sz w:val="28"/>
          <w:szCs w:val="28"/>
        </w:rPr>
      </w:pPr>
      <w:r w:rsidRPr="0042027A">
        <w:rPr>
          <w:rFonts w:ascii="Times New Roman" w:hAnsi="Times New Roman"/>
          <w:iCs/>
          <w:sz w:val="28"/>
          <w:szCs w:val="28"/>
        </w:rPr>
        <w:t>На рис.</w:t>
      </w:r>
      <w:r w:rsidR="00393A7E">
        <w:rPr>
          <w:rFonts w:ascii="Times New Roman" w:hAnsi="Times New Roman"/>
          <w:iCs/>
          <w:sz w:val="28"/>
          <w:szCs w:val="28"/>
        </w:rPr>
        <w:t>4</w:t>
      </w:r>
      <w:r w:rsidRPr="0042027A">
        <w:rPr>
          <w:rFonts w:ascii="Times New Roman" w:hAnsi="Times New Roman"/>
          <w:iCs/>
          <w:sz w:val="28"/>
          <w:szCs w:val="28"/>
        </w:rPr>
        <w:t>. представлены компоненты дидактического обеспечения к уроку самообучения.</w:t>
      </w:r>
    </w:p>
    <w:p w:rsidR="00AB385B" w:rsidRDefault="00685B9C" w:rsidP="00795510">
      <w:pPr>
        <w:pStyle w:val="a7"/>
        <w:tabs>
          <w:tab w:val="left" w:pos="3315"/>
        </w:tabs>
        <w:spacing w:after="0"/>
        <w:ind w:left="862"/>
        <w:jc w:val="righ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left:0;text-align:left;margin-left:88.05pt;margin-top:75.15pt;width:54.9pt;height:18.75pt;z-index:251675648" strokeweight="2pt"/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43" style="position:absolute;left:0;text-align:left;margin-left:-49.65pt;margin-top:57pt;width:126.6pt;height:51.6pt;z-index:251674624" strokeweight="2pt">
            <v:fill color2="fill darken(118)" rotate="t" angle="-45" method="linear sigma" focus="50%" type="gradient"/>
            <v:textbox>
              <w:txbxContent>
                <w:p w:rsidR="00A32680" w:rsidRPr="008E459B" w:rsidRDefault="00A32680" w:rsidP="00634617">
                  <w:pPr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41BBD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1.</w:t>
                  </w:r>
                  <w:r w:rsidRPr="008E45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459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Альтернативные источники знаний</w:t>
                  </w:r>
                </w:p>
              </w:txbxContent>
            </v:textbox>
          </v:rect>
        </w:pict>
      </w:r>
      <w:r w:rsidR="00AB385B" w:rsidRPr="0042027A">
        <w:rPr>
          <w:rFonts w:ascii="Times New Roman" w:hAnsi="Times New Roman"/>
          <w:b/>
          <w:iCs/>
          <w:sz w:val="28"/>
          <w:szCs w:val="28"/>
        </w:rPr>
        <w:tab/>
      </w:r>
      <w:r w:rsidR="00795510">
        <w:rPr>
          <w:rFonts w:ascii="Times New Roman" w:hAnsi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187887" cy="1647825"/>
            <wp:effectExtent l="19050" t="0" r="3113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08" cy="164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5B" w:rsidRDefault="00685B9C" w:rsidP="00795510">
      <w:pPr>
        <w:pStyle w:val="a7"/>
        <w:tabs>
          <w:tab w:val="left" w:pos="3315"/>
        </w:tabs>
        <w:spacing w:after="0"/>
        <w:ind w:left="862"/>
        <w:jc w:val="right"/>
        <w:rPr>
          <w:rFonts w:ascii="Times New Roman" w:hAnsi="Times New Roman"/>
          <w:b/>
          <w:iCs/>
          <w:sz w:val="28"/>
          <w:szCs w:val="28"/>
        </w:rPr>
      </w:pPr>
      <w:r w:rsidRPr="00685B9C">
        <w:rPr>
          <w:rFonts w:ascii="Times New Roman" w:hAnsi="Times New Roman"/>
          <w:b/>
          <w:iCs/>
          <w:noProof/>
          <w:color w:val="FFFF00"/>
          <w:sz w:val="28"/>
          <w:szCs w:val="28"/>
          <w:lang w:eastAsia="ru-RU"/>
        </w:rPr>
        <w:pict>
          <v:shape id="_x0000_s1047" type="#_x0000_t13" style="position:absolute;left:0;text-align:left;margin-left:128.55pt;margin-top:86.45pt;width:101.1pt;height:18.75pt;z-index:251677696" strokeweight="2pt"/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46" style="position:absolute;left:0;text-align:left;margin-left:-49.65pt;margin-top:76.25pt;width:167.85pt;height:59.4pt;z-index:251676672" strokeweight="2pt">
            <v:fill color2="fill darken(118)" rotate="t" angle="-45" method="linear sigma" focus="50%" type="gradient"/>
            <v:textbox>
              <w:txbxContent>
                <w:p w:rsidR="00A32680" w:rsidRPr="008E459B" w:rsidRDefault="00A32680" w:rsidP="0063461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D6CA7">
                    <w:rPr>
                      <w:b/>
                      <w:bCs/>
                      <w:sz w:val="32"/>
                      <w:szCs w:val="32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Учебные цели: знания, умения, навыки, опыт</w:t>
                  </w:r>
                </w:p>
              </w:txbxContent>
            </v:textbox>
          </v:rect>
        </w:pict>
      </w:r>
      <w:r w:rsidR="00795510">
        <w:rPr>
          <w:rFonts w:ascii="Times New Roman" w:hAnsi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622737" cy="2362200"/>
            <wp:effectExtent l="19050" t="0" r="6163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5B" w:rsidRDefault="00685B9C" w:rsidP="00795510">
      <w:pPr>
        <w:pStyle w:val="a7"/>
        <w:tabs>
          <w:tab w:val="left" w:pos="3315"/>
        </w:tabs>
        <w:spacing w:after="0"/>
        <w:ind w:left="862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shape id="_x0000_s1049" type="#_x0000_t13" style="position:absolute;left:0;text-align:left;margin-left:76.05pt;margin-top:34.75pt;width:67.05pt;height:18.75pt;z-index:251679744" strokeweight="2pt"/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48" style="position:absolute;left:0;text-align:left;margin-left:-49.65pt;margin-top:17.65pt;width:119.85pt;height:54.45pt;z-index:251678720" strokeweight="2pt">
            <v:fill color2="fill darken(118)" rotate="t" angle="-135" method="linear sigma" focus="50%" type="gradient"/>
            <v:textbox>
              <w:txbxContent>
                <w:p w:rsidR="00A32680" w:rsidRPr="008E459B" w:rsidRDefault="00A32680" w:rsidP="0063461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D6CA7">
                    <w:rPr>
                      <w:b/>
                      <w:bCs/>
                      <w:sz w:val="32"/>
                      <w:szCs w:val="32"/>
                    </w:rPr>
                    <w:t>3.</w:t>
                  </w:r>
                  <w:r w:rsidRPr="008E459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Задания для самоконтроля</w:t>
                  </w:r>
                </w:p>
              </w:txbxContent>
            </v:textbox>
          </v:rect>
        </w:pict>
      </w:r>
      <w:r w:rsidR="00795510">
        <w:rPr>
          <w:rFonts w:ascii="Times New Roman" w:hAnsi="Times New Roman"/>
          <w:b/>
          <w:iCs/>
          <w:sz w:val="28"/>
          <w:szCs w:val="28"/>
        </w:rPr>
        <w:t xml:space="preserve">                           </w:t>
      </w:r>
      <w:r w:rsidR="00795510">
        <w:rPr>
          <w:rFonts w:ascii="Times New Roman" w:hAnsi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1447800" cy="1200150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5B" w:rsidRDefault="00AB385B" w:rsidP="00795510">
      <w:pPr>
        <w:pStyle w:val="a7"/>
        <w:tabs>
          <w:tab w:val="left" w:pos="3315"/>
        </w:tabs>
        <w:spacing w:after="0"/>
        <w:ind w:left="862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B385B" w:rsidRPr="00AB385B" w:rsidRDefault="00685B9C" w:rsidP="005E10BA">
      <w:pPr>
        <w:pStyle w:val="a7"/>
        <w:tabs>
          <w:tab w:val="left" w:pos="3315"/>
        </w:tabs>
        <w:spacing w:after="0"/>
        <w:ind w:left="862"/>
        <w:jc w:val="righ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shape id="_x0000_s1051" type="#_x0000_t13" style="position:absolute;left:0;text-align:left;margin-left:118.2pt;margin-top:13.05pt;width:39.6pt;height:18.75pt;z-index:251681792" strokeweight="2pt"/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50" style="position:absolute;left:0;text-align:left;margin-left:-45.15pt;margin-top:2.85pt;width:156.6pt;height:50.55pt;z-index:251680768" strokeweight="2pt">
            <v:fill color2="fill darken(118)" rotate="t" angle="-135" method="linear sigma" focus="50%" type="gradient"/>
            <v:textbox>
              <w:txbxContent>
                <w:p w:rsidR="00A32680" w:rsidRDefault="00A32680" w:rsidP="00634617">
                  <w:pPr>
                    <w:spacing w:after="0" w:line="240" w:lineRule="auto"/>
                    <w:ind w:firstLine="0"/>
                  </w:pPr>
                  <w:r w:rsidRPr="00BD6CA7">
                    <w:rPr>
                      <w:b/>
                      <w:bCs/>
                      <w:sz w:val="32"/>
                      <w:szCs w:val="32"/>
                    </w:rPr>
                    <w:t>4.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143601">
                    <w:rPr>
                      <w:b/>
                      <w:bCs/>
                      <w:sz w:val="24"/>
                      <w:szCs w:val="24"/>
                    </w:rPr>
                    <w:t>Описание а</w:t>
                  </w:r>
                  <w:r w:rsidRPr="001436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лгоритм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  <w:r w:rsidRPr="008E459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самообучения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(1-6)</w:t>
                  </w:r>
                  <w:r>
                    <w:t xml:space="preserve"> </w:t>
                  </w:r>
                </w:p>
              </w:txbxContent>
            </v:textbox>
          </v:rect>
        </w:pict>
      </w:r>
      <w:r w:rsidR="00795510">
        <w:rPr>
          <w:rFonts w:ascii="Times New Roman" w:hAnsi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188968" cy="1400175"/>
            <wp:effectExtent l="19050" t="0" r="2032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72" cy="14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5B" w:rsidRDefault="00AB385B" w:rsidP="00D33612">
      <w:pPr>
        <w:pStyle w:val="a7"/>
        <w:spacing w:after="0"/>
        <w:ind w:left="1005"/>
        <w:rPr>
          <w:rFonts w:ascii="Times New Roman" w:hAnsi="Times New Roman"/>
          <w:b/>
          <w:iCs/>
          <w:sz w:val="28"/>
          <w:szCs w:val="28"/>
        </w:rPr>
      </w:pPr>
    </w:p>
    <w:p w:rsidR="00795510" w:rsidRPr="0042027A" w:rsidRDefault="0042027A" w:rsidP="00D33612">
      <w:pPr>
        <w:pStyle w:val="a7"/>
        <w:spacing w:after="0"/>
        <w:ind w:left="1005"/>
        <w:rPr>
          <w:rFonts w:ascii="Times New Roman" w:hAnsi="Times New Roman"/>
          <w:iCs/>
          <w:sz w:val="24"/>
          <w:szCs w:val="24"/>
        </w:rPr>
      </w:pPr>
      <w:r w:rsidRPr="0042027A">
        <w:rPr>
          <w:rFonts w:ascii="Times New Roman" w:hAnsi="Times New Roman"/>
          <w:iCs/>
          <w:sz w:val="24"/>
          <w:szCs w:val="24"/>
        </w:rPr>
        <w:t>Рис.</w:t>
      </w:r>
      <w:r w:rsidR="00393A7E">
        <w:rPr>
          <w:rFonts w:ascii="Times New Roman" w:hAnsi="Times New Roman"/>
          <w:iCs/>
          <w:sz w:val="24"/>
          <w:szCs w:val="24"/>
        </w:rPr>
        <w:t>4</w:t>
      </w:r>
      <w:r w:rsidRPr="0042027A">
        <w:rPr>
          <w:rFonts w:ascii="Times New Roman" w:hAnsi="Times New Roman"/>
          <w:iCs/>
          <w:sz w:val="24"/>
          <w:szCs w:val="24"/>
        </w:rPr>
        <w:t>. «Компоненты дидактического обеспечения к уроку самообучения»</w:t>
      </w:r>
    </w:p>
    <w:p w:rsidR="004E1A1E" w:rsidRPr="004E1A1E" w:rsidRDefault="004E1A1E" w:rsidP="00F82B3C">
      <w:pPr>
        <w:pStyle w:val="a7"/>
        <w:numPr>
          <w:ilvl w:val="0"/>
          <w:numId w:val="5"/>
        </w:numPr>
        <w:jc w:val="center"/>
        <w:rPr>
          <w:b/>
          <w:sz w:val="28"/>
          <w:szCs w:val="28"/>
          <w:lang w:val="en-US"/>
        </w:rPr>
      </w:pPr>
      <w:r w:rsidRPr="004E1A1E">
        <w:rPr>
          <w:rFonts w:ascii="Times New Roman" w:hAnsi="Times New Roman"/>
          <w:b/>
          <w:i/>
          <w:sz w:val="28"/>
          <w:szCs w:val="28"/>
        </w:rPr>
        <w:lastRenderedPageBreak/>
        <w:t>Процесс педагогического сопровождения</w:t>
      </w:r>
    </w:p>
    <w:p w:rsidR="004E1A1E" w:rsidRDefault="004E1A1E" w:rsidP="00D33612">
      <w:pPr>
        <w:pStyle w:val="a7"/>
        <w:spacing w:after="0"/>
        <w:ind w:left="1005"/>
        <w:rPr>
          <w:rFonts w:ascii="Times New Roman" w:hAnsi="Times New Roman"/>
          <w:iCs/>
          <w:sz w:val="28"/>
          <w:szCs w:val="28"/>
        </w:rPr>
      </w:pPr>
    </w:p>
    <w:p w:rsidR="00795510" w:rsidRPr="00231EEE" w:rsidRDefault="0042027A" w:rsidP="00136284">
      <w:pPr>
        <w:pStyle w:val="a7"/>
        <w:spacing w:after="0"/>
        <w:ind w:left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Для педагогического сопровождения процесса самообучения школьника педагогу  необходимы к</w:t>
      </w:r>
      <w:r w:rsidR="00231EEE">
        <w:rPr>
          <w:rFonts w:ascii="Times New Roman" w:hAnsi="Times New Roman"/>
          <w:iCs/>
          <w:sz w:val="28"/>
          <w:szCs w:val="28"/>
        </w:rPr>
        <w:t>омпетенции</w:t>
      </w:r>
      <w:r w:rsidR="004E1A1E" w:rsidRPr="004E1A1E">
        <w:rPr>
          <w:rFonts w:ascii="Times New Roman" w:hAnsi="Times New Roman"/>
          <w:iCs/>
          <w:sz w:val="28"/>
          <w:szCs w:val="28"/>
        </w:rPr>
        <w:t>:</w:t>
      </w:r>
      <w:r w:rsidR="00231EEE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231EEE" w:rsidRPr="00231EEE">
        <w:rPr>
          <w:rFonts w:ascii="Times New Roman" w:hAnsi="Times New Roman"/>
          <w:i/>
          <w:iCs/>
          <w:sz w:val="28"/>
          <w:szCs w:val="28"/>
        </w:rPr>
        <w:t>метапредметная</w:t>
      </w:r>
      <w:proofErr w:type="spellEnd"/>
      <w:r w:rsidR="00231EEE" w:rsidRPr="00231EEE">
        <w:rPr>
          <w:rFonts w:ascii="Times New Roman" w:hAnsi="Times New Roman"/>
          <w:i/>
          <w:iCs/>
          <w:sz w:val="28"/>
          <w:szCs w:val="28"/>
        </w:rPr>
        <w:t xml:space="preserve"> и </w:t>
      </w:r>
      <w:r w:rsidR="00231EEE" w:rsidRPr="00231EEE">
        <w:rPr>
          <w:rFonts w:ascii="Times New Roman" w:hAnsi="Times New Roman"/>
          <w:i/>
          <w:sz w:val="28"/>
          <w:szCs w:val="28"/>
        </w:rPr>
        <w:t xml:space="preserve">компетенция </w:t>
      </w:r>
      <w:proofErr w:type="spellStart"/>
      <w:r w:rsidR="00231EEE" w:rsidRPr="00231EEE">
        <w:rPr>
          <w:rFonts w:ascii="Times New Roman" w:hAnsi="Times New Roman"/>
          <w:i/>
          <w:sz w:val="28"/>
          <w:szCs w:val="28"/>
        </w:rPr>
        <w:t>самоактуализации</w:t>
      </w:r>
      <w:proofErr w:type="gramStart"/>
      <w:r w:rsidR="00231EEE">
        <w:rPr>
          <w:rFonts w:ascii="Times New Roman" w:hAnsi="Times New Roman"/>
          <w:i/>
          <w:sz w:val="28"/>
          <w:szCs w:val="28"/>
        </w:rPr>
        <w:t>.</w:t>
      </w:r>
      <w:r w:rsidR="00231EEE" w:rsidRPr="00231EEE">
        <w:rPr>
          <w:rFonts w:ascii="Times New Roman" w:hAnsi="Times New Roman"/>
          <w:sz w:val="28"/>
          <w:szCs w:val="28"/>
        </w:rPr>
        <w:t>Р</w:t>
      </w:r>
      <w:proofErr w:type="gramEnd"/>
      <w:r w:rsidR="00231EEE" w:rsidRPr="00231EEE">
        <w:rPr>
          <w:rFonts w:ascii="Times New Roman" w:hAnsi="Times New Roman"/>
          <w:sz w:val="28"/>
          <w:szCs w:val="28"/>
        </w:rPr>
        <w:t>ассмотрим</w:t>
      </w:r>
      <w:proofErr w:type="spellEnd"/>
      <w:r w:rsidR="00231EEE" w:rsidRPr="00231EEE">
        <w:rPr>
          <w:rFonts w:ascii="Times New Roman" w:hAnsi="Times New Roman"/>
          <w:sz w:val="28"/>
          <w:szCs w:val="28"/>
        </w:rPr>
        <w:t xml:space="preserve"> каждую компетенцию подробнее</w:t>
      </w:r>
      <w:r w:rsidR="00231EEE">
        <w:rPr>
          <w:rFonts w:ascii="Times New Roman" w:hAnsi="Times New Roman"/>
          <w:i/>
          <w:sz w:val="28"/>
          <w:szCs w:val="28"/>
        </w:rPr>
        <w:t>.</w:t>
      </w:r>
    </w:p>
    <w:p w:rsidR="004E1A1E" w:rsidRPr="00231EEE" w:rsidRDefault="00231EEE" w:rsidP="00231EEE">
      <w:pPr>
        <w:spacing w:after="0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М</w:t>
      </w:r>
      <w:r w:rsidR="004E1A1E" w:rsidRPr="00231EEE">
        <w:rPr>
          <w:rFonts w:ascii="Times New Roman" w:hAnsi="Times New Roman"/>
          <w:b/>
          <w:i/>
          <w:sz w:val="28"/>
          <w:szCs w:val="28"/>
        </w:rPr>
        <w:t>етапредметная</w:t>
      </w:r>
      <w:proofErr w:type="spellEnd"/>
      <w:r w:rsidR="004E1A1E" w:rsidRPr="00231EEE">
        <w:rPr>
          <w:rFonts w:ascii="Times New Roman" w:hAnsi="Times New Roman"/>
          <w:b/>
          <w:sz w:val="28"/>
          <w:szCs w:val="28"/>
        </w:rPr>
        <w:t xml:space="preserve">  </w:t>
      </w:r>
      <w:r w:rsidR="004E1A1E" w:rsidRPr="00231EEE">
        <w:rPr>
          <w:rFonts w:ascii="Times New Roman" w:hAnsi="Times New Roman"/>
          <w:b/>
          <w:i/>
          <w:sz w:val="28"/>
          <w:szCs w:val="28"/>
        </w:rPr>
        <w:t>компетенция</w:t>
      </w:r>
      <w:r w:rsidR="004E1A1E" w:rsidRPr="00231EEE">
        <w:rPr>
          <w:rFonts w:ascii="Times New Roman" w:hAnsi="Times New Roman"/>
          <w:i/>
          <w:sz w:val="28"/>
          <w:szCs w:val="28"/>
        </w:rPr>
        <w:t xml:space="preserve"> </w:t>
      </w:r>
      <w:r w:rsidR="004E1A1E" w:rsidRPr="00231EEE">
        <w:rPr>
          <w:rFonts w:ascii="Times New Roman" w:hAnsi="Times New Roman"/>
          <w:sz w:val="28"/>
          <w:szCs w:val="28"/>
        </w:rPr>
        <w:t>(готов к любому блоку информации, содержащему какое-либо знание, строить различные информационные модели представления знаний в контексте различных способов познания  и методов учебной деятельности)</w:t>
      </w:r>
      <w:proofErr w:type="gramStart"/>
      <w:r w:rsidR="004E1A1E" w:rsidRPr="00231EEE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A59D6" w:rsidRPr="00AA59D6" w:rsidRDefault="004E1A1E" w:rsidP="00231E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743">
        <w:rPr>
          <w:rFonts w:ascii="Times New Roman" w:eastAsia="Times New Roman" w:hAnsi="Times New Roman" w:cs="Times New Roman"/>
          <w:sz w:val="28"/>
          <w:szCs w:val="28"/>
        </w:rPr>
        <w:t>Модель новых знаний отражает причинно-следственные связи между понятиями, как показано на рис№</w:t>
      </w:r>
      <w:r w:rsidR="004202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(</w:t>
      </w:r>
      <w:r w:rsidRPr="005A1AE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proofErr w:type="gramEnd"/>
      <w:r w:rsidRPr="005A1AEE">
        <w:rPr>
          <w:rFonts w:ascii="Times New Roman" w:eastAsia="Times New Roman" w:hAnsi="Times New Roman" w:cs="Times New Roman"/>
          <w:sz w:val="28"/>
          <w:szCs w:val="28"/>
        </w:rPr>
        <w:t>школьники-</w:t>
      </w:r>
      <w:r w:rsidRPr="005A1AEE">
        <w:rPr>
          <w:rFonts w:ascii="Times New Roman" w:eastAsia="Times New Roman" w:hAnsi="Times New Roman" w:cs="Times New Roman"/>
          <w:b/>
          <w:i/>
          <w:sz w:val="28"/>
          <w:szCs w:val="28"/>
        </w:rPr>
        <w:t>аудиалы</w:t>
      </w:r>
      <w:proofErr w:type="spellEnd"/>
      <w:r w:rsidRPr="005A1A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данную модель </w:t>
      </w:r>
      <w:r w:rsidRPr="005A1A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проговорят, </w:t>
      </w:r>
      <w:proofErr w:type="spellStart"/>
      <w:r w:rsidRPr="005A1AEE">
        <w:rPr>
          <w:rFonts w:ascii="Times New Roman" w:hAnsi="Times New Roman" w:cs="Times New Roman"/>
          <w:sz w:val="28"/>
          <w:szCs w:val="28"/>
        </w:rPr>
        <w:t>школьники-</w:t>
      </w:r>
      <w:r w:rsidRPr="005A1AEE">
        <w:rPr>
          <w:rFonts w:ascii="Times New Roman" w:hAnsi="Times New Roman" w:cs="Times New Roman"/>
          <w:b/>
          <w:i/>
          <w:sz w:val="28"/>
          <w:szCs w:val="28"/>
        </w:rPr>
        <w:t>визуалы</w:t>
      </w:r>
      <w:proofErr w:type="spellEnd"/>
      <w:r w:rsidRPr="005A1A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5A1AEE">
        <w:rPr>
          <w:rFonts w:ascii="Times New Roman" w:hAnsi="Times New Roman" w:cs="Times New Roman"/>
          <w:b/>
          <w:i/>
          <w:sz w:val="28"/>
          <w:szCs w:val="28"/>
        </w:rPr>
        <w:t xml:space="preserve">нарисуют, </w:t>
      </w:r>
      <w:proofErr w:type="spellStart"/>
      <w:r w:rsidRPr="005A1AEE">
        <w:rPr>
          <w:rFonts w:ascii="Times New Roman" w:hAnsi="Times New Roman" w:cs="Times New Roman"/>
          <w:sz w:val="28"/>
          <w:szCs w:val="28"/>
        </w:rPr>
        <w:t>школьники-</w:t>
      </w:r>
      <w:r w:rsidRPr="005A1AEE">
        <w:rPr>
          <w:rFonts w:ascii="Times New Roman" w:hAnsi="Times New Roman" w:cs="Times New Roman"/>
          <w:b/>
          <w:i/>
          <w:sz w:val="28"/>
          <w:szCs w:val="28"/>
        </w:rPr>
        <w:t>кинестеты</w:t>
      </w:r>
      <w:proofErr w:type="spellEnd"/>
      <w:r w:rsidRPr="005A1A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 соберут</w:t>
      </w:r>
      <w:r w:rsidRPr="008A7743">
        <w:rPr>
          <w:rFonts w:ascii="Times New Roman" w:hAnsi="Times New Roman" w:cs="Times New Roman"/>
          <w:sz w:val="28"/>
          <w:szCs w:val="28"/>
        </w:rPr>
        <w:t xml:space="preserve"> на столе</w:t>
      </w:r>
      <w:r w:rsidR="001D5693">
        <w:rPr>
          <w:rFonts w:ascii="Times New Roman" w:hAnsi="Times New Roman" w:cs="Times New Roman"/>
          <w:sz w:val="28"/>
          <w:szCs w:val="28"/>
        </w:rPr>
        <w:t xml:space="preserve"> из карточек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027A">
        <w:rPr>
          <w:rFonts w:ascii="Times New Roman" w:hAnsi="Times New Roman" w:cs="Times New Roman"/>
          <w:sz w:val="28"/>
          <w:szCs w:val="28"/>
        </w:rPr>
        <w:t>.</w:t>
      </w:r>
      <w:r w:rsidR="00257B0D">
        <w:rPr>
          <w:rFonts w:ascii="Times New Roman" w:hAnsi="Times New Roman" w:cs="Times New Roman"/>
          <w:sz w:val="28"/>
          <w:szCs w:val="28"/>
        </w:rPr>
        <w:t xml:space="preserve"> </w:t>
      </w:r>
      <w:r w:rsidR="00AA59D6" w:rsidRPr="00AA59D6"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136284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AA59D6" w:rsidRPr="00AA59D6">
        <w:rPr>
          <w:rFonts w:ascii="Times New Roman" w:hAnsi="Times New Roman" w:cs="Times New Roman"/>
          <w:sz w:val="28"/>
          <w:szCs w:val="28"/>
        </w:rPr>
        <w:t>видов информационных моделей представления знаний приведены на рис</w:t>
      </w:r>
      <w:r w:rsidR="00393A7E">
        <w:rPr>
          <w:rFonts w:ascii="Times New Roman" w:hAnsi="Times New Roman" w:cs="Times New Roman"/>
          <w:sz w:val="28"/>
          <w:szCs w:val="28"/>
        </w:rPr>
        <w:t xml:space="preserve">. </w:t>
      </w:r>
      <w:r w:rsidR="0042027A">
        <w:rPr>
          <w:rFonts w:ascii="Times New Roman" w:hAnsi="Times New Roman" w:cs="Times New Roman"/>
          <w:sz w:val="28"/>
          <w:szCs w:val="28"/>
        </w:rPr>
        <w:t>5</w:t>
      </w:r>
      <w:r w:rsidR="00AA59D6" w:rsidRPr="00AA59D6">
        <w:rPr>
          <w:rFonts w:ascii="Times New Roman" w:hAnsi="Times New Roman" w:cs="Times New Roman"/>
          <w:sz w:val="28"/>
          <w:szCs w:val="28"/>
        </w:rPr>
        <w:t>,</w:t>
      </w:r>
      <w:r w:rsidR="0042027A">
        <w:rPr>
          <w:rFonts w:ascii="Times New Roman" w:hAnsi="Times New Roman" w:cs="Times New Roman"/>
          <w:sz w:val="28"/>
          <w:szCs w:val="28"/>
        </w:rPr>
        <w:t>6</w:t>
      </w:r>
      <w:r w:rsidR="00393A7E">
        <w:rPr>
          <w:rFonts w:ascii="Times New Roman" w:hAnsi="Times New Roman" w:cs="Times New Roman"/>
          <w:sz w:val="28"/>
          <w:szCs w:val="28"/>
        </w:rPr>
        <w:t>,7</w:t>
      </w:r>
      <w:r w:rsidR="0042027A">
        <w:rPr>
          <w:rFonts w:ascii="Times New Roman" w:hAnsi="Times New Roman" w:cs="Times New Roman"/>
          <w:sz w:val="28"/>
          <w:szCs w:val="28"/>
        </w:rPr>
        <w:t>.</w:t>
      </w:r>
    </w:p>
    <w:p w:rsidR="004E1A1E" w:rsidRDefault="00AA59D6" w:rsidP="004E1A1E">
      <w:pPr>
        <w:pStyle w:val="a7"/>
        <w:spacing w:after="0" w:line="240" w:lineRule="auto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36727" cy="463867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52" cy="46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D6" w:rsidRPr="0042027A" w:rsidRDefault="00AA59D6" w:rsidP="004E1A1E">
      <w:pPr>
        <w:pStyle w:val="a7"/>
        <w:spacing w:after="0" w:line="240" w:lineRule="auto"/>
        <w:ind w:left="1004"/>
        <w:contextualSpacing w:val="0"/>
        <w:rPr>
          <w:rFonts w:ascii="Times New Roman" w:hAnsi="Times New Roman"/>
          <w:bCs/>
          <w:sz w:val="24"/>
          <w:szCs w:val="24"/>
        </w:rPr>
      </w:pPr>
      <w:r w:rsidRPr="0042027A">
        <w:rPr>
          <w:rFonts w:ascii="Times New Roman" w:hAnsi="Times New Roman"/>
          <w:bCs/>
          <w:sz w:val="24"/>
          <w:szCs w:val="24"/>
        </w:rPr>
        <w:t xml:space="preserve">Рис. </w:t>
      </w:r>
      <w:r w:rsidR="00393A7E">
        <w:rPr>
          <w:rFonts w:ascii="Times New Roman" w:hAnsi="Times New Roman"/>
          <w:bCs/>
          <w:sz w:val="24"/>
          <w:szCs w:val="24"/>
        </w:rPr>
        <w:t>5</w:t>
      </w:r>
      <w:r w:rsidRPr="0042027A">
        <w:rPr>
          <w:rFonts w:ascii="Times New Roman" w:hAnsi="Times New Roman"/>
          <w:bCs/>
          <w:sz w:val="24"/>
          <w:szCs w:val="24"/>
        </w:rPr>
        <w:t>. «Информационная модель знаний в виде схемы»</w:t>
      </w:r>
    </w:p>
    <w:p w:rsidR="00393A7E" w:rsidRDefault="00231EEE" w:rsidP="00393A7E">
      <w:pPr>
        <w:pStyle w:val="a7"/>
        <w:spacing w:after="0"/>
        <w:ind w:left="0" w:firstLine="28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</w:t>
      </w:r>
      <w:r w:rsidR="00AA59D6">
        <w:rPr>
          <w:rFonts w:ascii="Times New Roman" w:hAnsi="Times New Roman"/>
          <w:bCs/>
          <w:sz w:val="28"/>
          <w:szCs w:val="28"/>
        </w:rPr>
        <w:t xml:space="preserve">редставление знаний </w:t>
      </w:r>
      <w:r>
        <w:rPr>
          <w:rFonts w:ascii="Times New Roman" w:hAnsi="Times New Roman"/>
          <w:bCs/>
          <w:sz w:val="28"/>
          <w:szCs w:val="28"/>
        </w:rPr>
        <w:t>на рис.</w:t>
      </w:r>
      <w:r w:rsidR="00393A7E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AA59D6">
        <w:rPr>
          <w:rFonts w:ascii="Times New Roman" w:hAnsi="Times New Roman"/>
          <w:bCs/>
          <w:sz w:val="28"/>
          <w:szCs w:val="28"/>
        </w:rPr>
        <w:t>характерно для людей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="00AA59D6">
        <w:rPr>
          <w:rFonts w:ascii="Times New Roman" w:hAnsi="Times New Roman"/>
          <w:bCs/>
          <w:sz w:val="28"/>
          <w:szCs w:val="28"/>
        </w:rPr>
        <w:t>визуалов</w:t>
      </w:r>
      <w:proofErr w:type="spellEnd"/>
      <w:r w:rsidR="00AA59D6">
        <w:rPr>
          <w:rFonts w:ascii="Times New Roman" w:hAnsi="Times New Roman"/>
          <w:bCs/>
          <w:sz w:val="28"/>
          <w:szCs w:val="28"/>
        </w:rPr>
        <w:t xml:space="preserve">, у которых основной канал восприятия информации – зрение. </w:t>
      </w:r>
      <w:r w:rsidR="00393A7E">
        <w:rPr>
          <w:rFonts w:ascii="Times New Roman" w:hAnsi="Times New Roman"/>
          <w:bCs/>
          <w:sz w:val="28"/>
          <w:szCs w:val="28"/>
        </w:rPr>
        <w:t xml:space="preserve">Представление знаний на рис.6. характерно для людей – </w:t>
      </w:r>
      <w:proofErr w:type="spellStart"/>
      <w:r w:rsidR="00393A7E">
        <w:rPr>
          <w:rFonts w:ascii="Times New Roman" w:hAnsi="Times New Roman"/>
          <w:bCs/>
          <w:sz w:val="28"/>
          <w:szCs w:val="28"/>
        </w:rPr>
        <w:t>аудиалов</w:t>
      </w:r>
      <w:proofErr w:type="spellEnd"/>
      <w:r w:rsidR="00393A7E">
        <w:rPr>
          <w:rFonts w:ascii="Times New Roman" w:hAnsi="Times New Roman"/>
          <w:bCs/>
          <w:sz w:val="28"/>
          <w:szCs w:val="28"/>
        </w:rPr>
        <w:t xml:space="preserve">, у которых основной канал восприятия информации – слух. </w:t>
      </w:r>
    </w:p>
    <w:p w:rsidR="00AA59D6" w:rsidRDefault="00D47EFD" w:rsidP="00D47EFD">
      <w:pPr>
        <w:pStyle w:val="a7"/>
        <w:spacing w:after="0"/>
        <w:ind w:left="1004"/>
        <w:contextualSpacing w:val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24738" cy="2609850"/>
            <wp:effectExtent l="1905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8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FD" w:rsidRPr="00231EEE" w:rsidRDefault="00D47EFD" w:rsidP="00D47EFD">
      <w:pPr>
        <w:pStyle w:val="a7"/>
        <w:spacing w:after="0"/>
        <w:ind w:left="1004"/>
        <w:contextualSpacing w:val="0"/>
        <w:jc w:val="center"/>
        <w:rPr>
          <w:rFonts w:ascii="Times New Roman" w:hAnsi="Times New Roman"/>
          <w:bCs/>
          <w:sz w:val="24"/>
          <w:szCs w:val="24"/>
        </w:rPr>
      </w:pPr>
      <w:r w:rsidRPr="00231EEE">
        <w:rPr>
          <w:rFonts w:ascii="Times New Roman" w:hAnsi="Times New Roman"/>
          <w:bCs/>
          <w:sz w:val="24"/>
          <w:szCs w:val="24"/>
        </w:rPr>
        <w:t xml:space="preserve">Рис </w:t>
      </w:r>
      <w:r w:rsidR="00393A7E">
        <w:rPr>
          <w:rFonts w:ascii="Times New Roman" w:hAnsi="Times New Roman"/>
          <w:bCs/>
          <w:sz w:val="24"/>
          <w:szCs w:val="24"/>
        </w:rPr>
        <w:t>6</w:t>
      </w:r>
      <w:r w:rsidRPr="00231EEE">
        <w:rPr>
          <w:rFonts w:ascii="Times New Roman" w:hAnsi="Times New Roman"/>
          <w:bCs/>
          <w:sz w:val="24"/>
          <w:szCs w:val="24"/>
        </w:rPr>
        <w:t>. «</w:t>
      </w:r>
      <w:r w:rsidR="00231EEE">
        <w:rPr>
          <w:rFonts w:ascii="Times New Roman" w:hAnsi="Times New Roman"/>
          <w:bCs/>
          <w:sz w:val="24"/>
          <w:szCs w:val="24"/>
        </w:rPr>
        <w:t>Содержание и</w:t>
      </w:r>
      <w:r w:rsidRPr="00231EEE">
        <w:rPr>
          <w:rFonts w:ascii="Times New Roman" w:hAnsi="Times New Roman"/>
          <w:bCs/>
          <w:sz w:val="24"/>
          <w:szCs w:val="24"/>
        </w:rPr>
        <w:t>нформационн</w:t>
      </w:r>
      <w:r w:rsidR="00231EEE">
        <w:rPr>
          <w:rFonts w:ascii="Times New Roman" w:hAnsi="Times New Roman"/>
          <w:bCs/>
          <w:sz w:val="24"/>
          <w:szCs w:val="24"/>
        </w:rPr>
        <w:t>ой</w:t>
      </w:r>
      <w:r w:rsidRPr="00231EEE">
        <w:rPr>
          <w:rFonts w:ascii="Times New Roman" w:hAnsi="Times New Roman"/>
          <w:bCs/>
          <w:sz w:val="24"/>
          <w:szCs w:val="24"/>
        </w:rPr>
        <w:t xml:space="preserve"> модел</w:t>
      </w:r>
      <w:r w:rsidR="00231EEE">
        <w:rPr>
          <w:rFonts w:ascii="Times New Roman" w:hAnsi="Times New Roman"/>
          <w:bCs/>
          <w:sz w:val="24"/>
          <w:szCs w:val="24"/>
        </w:rPr>
        <w:t>и</w:t>
      </w:r>
      <w:r w:rsidRPr="00231EEE">
        <w:rPr>
          <w:rFonts w:ascii="Times New Roman" w:hAnsi="Times New Roman"/>
          <w:bCs/>
          <w:sz w:val="24"/>
          <w:szCs w:val="24"/>
        </w:rPr>
        <w:t xml:space="preserve"> знаний в виде сообщения»</w:t>
      </w:r>
    </w:p>
    <w:p w:rsidR="00231EEE" w:rsidRDefault="00231EEE" w:rsidP="00D47EFD">
      <w:pPr>
        <w:pStyle w:val="a7"/>
        <w:spacing w:after="0"/>
        <w:ind w:left="0" w:firstLine="28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D47EFD" w:rsidP="00D47EFD">
      <w:pPr>
        <w:pStyle w:val="a7"/>
        <w:spacing w:after="0"/>
        <w:ind w:left="0" w:firstLine="28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D47EFD" w:rsidP="00D47EFD">
      <w:pPr>
        <w:pStyle w:val="a7"/>
        <w:spacing w:after="0"/>
        <w:ind w:left="0" w:firstLine="28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685B9C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55" style="position:absolute;left:0;text-align:left;margin-left:48.45pt;margin-top:2.75pt;width:349.5pt;height:41.25pt;z-index:251685888" arcsize="10923f">
            <v:textbox>
              <w:txbxContent>
                <w:p w:rsidR="00A32680" w:rsidRPr="00590E61" w:rsidRDefault="00A32680" w:rsidP="00D47EFD">
                  <w:pPr>
                    <w:jc w:val="center"/>
                    <w:rPr>
                      <w:b/>
                    </w:rPr>
                  </w:pPr>
                  <w:r w:rsidRPr="00590E61">
                    <w:rPr>
                      <w:b/>
                    </w:rPr>
                    <w:t>Реформы давали России шанс ….</w:t>
                  </w:r>
                </w:p>
              </w:txbxContent>
            </v:textbox>
          </v:roundrect>
        </w:pict>
      </w:r>
      <w:r w:rsidR="00D47EFD">
        <w:rPr>
          <w:rFonts w:ascii="Times New Roman" w:hAnsi="Times New Roman"/>
          <w:bCs/>
          <w:sz w:val="28"/>
          <w:szCs w:val="28"/>
        </w:rPr>
        <w:tab/>
      </w: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685B9C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54" style="position:absolute;left:0;text-align:left;margin-left:276.45pt;margin-top:10.5pt;width:166.5pt;height:43.1pt;z-index:251684864">
            <v:textbox>
              <w:txbxContent>
                <w:p w:rsidR="00A32680" w:rsidRDefault="00A32680" w:rsidP="00D47EF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Итоги </w:t>
                  </w:r>
                  <w:r w:rsidRPr="008A7743">
                    <w:rPr>
                      <w:b/>
                    </w:rPr>
                    <w:t xml:space="preserve"> крестьянской реформы 1861г:</w:t>
                  </w:r>
                </w:p>
                <w:p w:rsidR="00A32680" w:rsidRPr="00592F36" w:rsidRDefault="00A32680" w:rsidP="00D47EFD">
                  <w:pPr>
                    <w:pStyle w:val="a7"/>
                    <w:spacing w:after="0" w:line="240" w:lineRule="auto"/>
                    <w:ind w:left="360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53" style="position:absolute;left:0;text-align:left;margin-left:-10.8pt;margin-top:6pt;width:163.5pt;height:52.1pt;z-index:251683840">
            <v:textbox>
              <w:txbxContent>
                <w:p w:rsidR="00A32680" w:rsidRPr="008A7743" w:rsidRDefault="00A32680" w:rsidP="00D47EFD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Основные положения </w:t>
                  </w:r>
                  <w:r w:rsidRPr="008A7743">
                    <w:rPr>
                      <w:b/>
                    </w:rPr>
                    <w:t xml:space="preserve"> крестьянской реформы 1861г:</w:t>
                  </w:r>
                </w:p>
              </w:txbxContent>
            </v:textbox>
          </v:rect>
        </w:pict>
      </w: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685B9C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52" style="position:absolute;left:0;text-align:left;margin-left:131.7pt;margin-top:21.8pt;width:171pt;height:55.5pt;z-index:251682816" arcsize="10923f">
            <v:textbox>
              <w:txbxContent>
                <w:p w:rsidR="00A32680" w:rsidRPr="00B61888" w:rsidRDefault="00A32680" w:rsidP="00D47EFD">
                  <w:pPr>
                    <w:shd w:val="clear" w:color="auto" w:fill="FFFF00"/>
                    <w:spacing w:after="0" w:line="240" w:lineRule="auto"/>
                    <w:jc w:val="center"/>
                    <w:rPr>
                      <w:b/>
                    </w:rPr>
                  </w:pPr>
                  <w:r w:rsidRPr="00B61888">
                    <w:rPr>
                      <w:b/>
                    </w:rPr>
                    <w:t>Отмена крепостного права</w:t>
                  </w:r>
                </w:p>
                <w:p w:rsidR="00A32680" w:rsidRPr="00B61888" w:rsidRDefault="00A32680" w:rsidP="00D47EFD">
                  <w:pPr>
                    <w:shd w:val="clear" w:color="auto" w:fill="FFFF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1888">
                    <w:t>(к</w:t>
                  </w:r>
                  <w:r w:rsidRPr="00B618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рестьянская реформа 1861г.)</w:t>
                  </w:r>
                </w:p>
                <w:p w:rsidR="00A32680" w:rsidRDefault="00A32680" w:rsidP="00D47EFD">
                  <w:pPr>
                    <w:shd w:val="clear" w:color="auto" w:fill="FFFF00"/>
                  </w:pPr>
                </w:p>
              </w:txbxContent>
            </v:textbox>
          </v:roundrect>
        </w:pict>
      </w: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685B9C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57" style="position:absolute;left:0;text-align:left;margin-left:245.7pt;margin-top:17.6pt;width:197.25pt;height:46.85pt;z-index:251687936">
            <v:textbox>
              <w:txbxContent>
                <w:p w:rsidR="00A32680" w:rsidRPr="00B61888" w:rsidRDefault="00A32680" w:rsidP="00D47EF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B61888">
                    <w:rPr>
                      <w:b/>
                    </w:rPr>
                    <w:t>Подготовка крестьянской реформы 1861г: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56" style="position:absolute;left:0;text-align:left;margin-left:-33.3pt;margin-top:13.1pt;width:197.25pt;height:51.35pt;z-index:251686912">
            <v:textbox>
              <w:txbxContent>
                <w:p w:rsidR="00A32680" w:rsidRPr="008A7743" w:rsidRDefault="00A32680" w:rsidP="00D47EF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8A7743">
                    <w:rPr>
                      <w:b/>
                    </w:rPr>
                    <w:t>Предпосылки крестьянской реформы 1861г:</w:t>
                  </w:r>
                </w:p>
              </w:txbxContent>
            </v:textbox>
          </v:rect>
        </w:pict>
      </w: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Pr="00231EEE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4"/>
          <w:szCs w:val="24"/>
        </w:rPr>
      </w:pPr>
      <w:r w:rsidRPr="00231EEE">
        <w:rPr>
          <w:rFonts w:ascii="Times New Roman" w:hAnsi="Times New Roman"/>
          <w:bCs/>
          <w:sz w:val="24"/>
          <w:szCs w:val="24"/>
        </w:rPr>
        <w:t xml:space="preserve">Рис </w:t>
      </w:r>
      <w:r w:rsidR="00393A7E">
        <w:rPr>
          <w:rFonts w:ascii="Times New Roman" w:hAnsi="Times New Roman"/>
          <w:bCs/>
          <w:sz w:val="24"/>
          <w:szCs w:val="24"/>
        </w:rPr>
        <w:t>7</w:t>
      </w:r>
      <w:r w:rsidRPr="00231EEE">
        <w:rPr>
          <w:rFonts w:ascii="Times New Roman" w:hAnsi="Times New Roman"/>
          <w:bCs/>
          <w:sz w:val="24"/>
          <w:szCs w:val="24"/>
        </w:rPr>
        <w:t xml:space="preserve">. «Информационная модель знаний в виде </w:t>
      </w:r>
      <w:r w:rsidR="00136284" w:rsidRPr="00231EEE">
        <w:rPr>
          <w:rFonts w:ascii="Times New Roman" w:hAnsi="Times New Roman"/>
          <w:bCs/>
          <w:sz w:val="24"/>
          <w:szCs w:val="24"/>
        </w:rPr>
        <w:t xml:space="preserve">системы </w:t>
      </w:r>
      <w:r w:rsidRPr="00231EEE">
        <w:rPr>
          <w:rFonts w:ascii="Times New Roman" w:hAnsi="Times New Roman"/>
          <w:bCs/>
          <w:sz w:val="24"/>
          <w:szCs w:val="24"/>
        </w:rPr>
        <w:t>карточек»</w:t>
      </w:r>
    </w:p>
    <w:p w:rsidR="00D47EFD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D47EFD" w:rsidRDefault="00231EEE" w:rsidP="00D47EFD">
      <w:pPr>
        <w:pStyle w:val="a7"/>
        <w:spacing w:after="0"/>
        <w:ind w:left="0" w:firstLine="28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</w:t>
      </w:r>
      <w:r w:rsidR="00D47EFD">
        <w:rPr>
          <w:rFonts w:ascii="Times New Roman" w:hAnsi="Times New Roman"/>
          <w:bCs/>
          <w:sz w:val="28"/>
          <w:szCs w:val="28"/>
        </w:rPr>
        <w:t xml:space="preserve">редставление знаний </w:t>
      </w:r>
      <w:r>
        <w:rPr>
          <w:rFonts w:ascii="Times New Roman" w:hAnsi="Times New Roman"/>
          <w:bCs/>
          <w:sz w:val="28"/>
          <w:szCs w:val="28"/>
        </w:rPr>
        <w:t>на рис.</w:t>
      </w:r>
      <w:r w:rsidR="00393A7E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D47EFD">
        <w:rPr>
          <w:rFonts w:ascii="Times New Roman" w:hAnsi="Times New Roman"/>
          <w:bCs/>
          <w:sz w:val="28"/>
          <w:szCs w:val="28"/>
        </w:rPr>
        <w:t>характерно для людей</w:t>
      </w:r>
      <w:r w:rsidR="00393A7E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="00D47EFD">
        <w:rPr>
          <w:rFonts w:ascii="Times New Roman" w:hAnsi="Times New Roman"/>
          <w:bCs/>
          <w:sz w:val="28"/>
          <w:szCs w:val="28"/>
        </w:rPr>
        <w:t>кинестетов</w:t>
      </w:r>
      <w:proofErr w:type="spellEnd"/>
      <w:r w:rsidR="00D47EFD">
        <w:rPr>
          <w:rFonts w:ascii="Times New Roman" w:hAnsi="Times New Roman"/>
          <w:bCs/>
          <w:sz w:val="28"/>
          <w:szCs w:val="28"/>
        </w:rPr>
        <w:t xml:space="preserve">, у которых основной канал восприятия  – </w:t>
      </w:r>
      <w:r w:rsidR="00136284">
        <w:rPr>
          <w:rFonts w:ascii="Times New Roman" w:hAnsi="Times New Roman"/>
          <w:bCs/>
          <w:sz w:val="28"/>
          <w:szCs w:val="28"/>
        </w:rPr>
        <w:t>осязание</w:t>
      </w:r>
      <w:r w:rsidR="00D47EFD">
        <w:rPr>
          <w:rFonts w:ascii="Times New Roman" w:hAnsi="Times New Roman"/>
          <w:bCs/>
          <w:sz w:val="28"/>
          <w:szCs w:val="28"/>
        </w:rPr>
        <w:t xml:space="preserve">. </w:t>
      </w:r>
    </w:p>
    <w:p w:rsidR="00D47EFD" w:rsidRDefault="00685B9C" w:rsidP="00393A7E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64" style="position:absolute;left:0;text-align:left;margin-left:199.8pt;margin-top:319.5pt;width:176.25pt;height:16.5pt;z-index:251692032" stroked="f"/>
        </w:pict>
      </w:r>
      <w:r w:rsidR="00136284" w:rsidRPr="0013628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15000" cy="4267200"/>
            <wp:effectExtent l="19050" t="0" r="0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84" w:rsidRPr="00393A7E" w:rsidRDefault="00136284" w:rsidP="00393A7E">
      <w:pPr>
        <w:pStyle w:val="a7"/>
        <w:tabs>
          <w:tab w:val="left" w:pos="6750"/>
        </w:tabs>
        <w:spacing w:after="0"/>
        <w:ind w:left="1004"/>
        <w:contextualSpacing w:val="0"/>
        <w:jc w:val="center"/>
        <w:rPr>
          <w:rFonts w:ascii="Times New Roman" w:hAnsi="Times New Roman"/>
          <w:bCs/>
          <w:sz w:val="24"/>
          <w:szCs w:val="24"/>
        </w:rPr>
      </w:pPr>
      <w:r w:rsidRPr="00393A7E">
        <w:rPr>
          <w:rFonts w:ascii="Times New Roman" w:hAnsi="Times New Roman"/>
          <w:bCs/>
          <w:sz w:val="24"/>
          <w:szCs w:val="24"/>
        </w:rPr>
        <w:t>Рис.</w:t>
      </w:r>
      <w:r w:rsidR="00231EEE" w:rsidRPr="00393A7E">
        <w:rPr>
          <w:rFonts w:ascii="Times New Roman" w:hAnsi="Times New Roman"/>
          <w:bCs/>
          <w:sz w:val="24"/>
          <w:szCs w:val="24"/>
        </w:rPr>
        <w:t>7</w:t>
      </w:r>
      <w:r w:rsidR="00791A33" w:rsidRPr="00393A7E">
        <w:rPr>
          <w:rFonts w:ascii="Times New Roman" w:hAnsi="Times New Roman"/>
          <w:bCs/>
          <w:sz w:val="24"/>
          <w:szCs w:val="24"/>
        </w:rPr>
        <w:t>.</w:t>
      </w:r>
      <w:r w:rsidRPr="00393A7E">
        <w:rPr>
          <w:rFonts w:ascii="Times New Roman" w:hAnsi="Times New Roman"/>
          <w:bCs/>
          <w:sz w:val="24"/>
          <w:szCs w:val="24"/>
        </w:rPr>
        <w:t xml:space="preserve"> «Информационная модель знаний в виде фрейма»</w:t>
      </w:r>
    </w:p>
    <w:p w:rsidR="00136284" w:rsidRDefault="00136284" w:rsidP="00136284">
      <w:pPr>
        <w:tabs>
          <w:tab w:val="left" w:pos="675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136284" w:rsidRPr="00136284" w:rsidRDefault="00136284" w:rsidP="00136284">
      <w:pPr>
        <w:tabs>
          <w:tab w:val="left" w:pos="675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Фреймы удобно использовать для построения обобщенных моделей знаний к крупным разделам учебного материала или целого курса. На рис</w:t>
      </w:r>
      <w:r w:rsidR="00231EEE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31EEE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231EEE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зображена не заполненная модель знаний по всему курсу истории. </w:t>
      </w:r>
    </w:p>
    <w:p w:rsidR="00D47EFD" w:rsidRPr="00F1517A" w:rsidRDefault="00D47EFD" w:rsidP="00D47EFD">
      <w:pPr>
        <w:pStyle w:val="a7"/>
        <w:tabs>
          <w:tab w:val="left" w:pos="6750"/>
        </w:tabs>
        <w:spacing w:after="0"/>
        <w:ind w:left="1004"/>
        <w:contextualSpacing w:val="0"/>
        <w:rPr>
          <w:rFonts w:ascii="Times New Roman" w:hAnsi="Times New Roman"/>
          <w:bCs/>
          <w:sz w:val="28"/>
          <w:szCs w:val="28"/>
        </w:rPr>
      </w:pPr>
    </w:p>
    <w:p w:rsidR="004E1A1E" w:rsidRPr="00F1517A" w:rsidRDefault="00231EEE" w:rsidP="00231EEE">
      <w:pPr>
        <w:pStyle w:val="a7"/>
        <w:spacing w:after="0"/>
        <w:ind w:left="0"/>
        <w:contextualSpacing w:val="0"/>
        <w:rPr>
          <w:rFonts w:ascii="Times New Roman" w:hAnsi="Times New Roman"/>
          <w:bCs/>
          <w:sz w:val="28"/>
          <w:szCs w:val="28"/>
        </w:rPr>
      </w:pPr>
      <w:proofErr w:type="gramStart"/>
      <w:r w:rsidRPr="00231EEE">
        <w:rPr>
          <w:rFonts w:ascii="Times New Roman" w:hAnsi="Times New Roman"/>
          <w:b/>
          <w:i/>
          <w:sz w:val="28"/>
          <w:szCs w:val="28"/>
        </w:rPr>
        <w:t>К</w:t>
      </w:r>
      <w:r w:rsidR="004E1A1E" w:rsidRPr="00231EEE">
        <w:rPr>
          <w:rFonts w:ascii="Times New Roman" w:hAnsi="Times New Roman"/>
          <w:b/>
          <w:i/>
          <w:sz w:val="28"/>
          <w:szCs w:val="28"/>
        </w:rPr>
        <w:t xml:space="preserve">омпетенция </w:t>
      </w:r>
      <w:proofErr w:type="spellStart"/>
      <w:r w:rsidR="004E1A1E" w:rsidRPr="00231EEE">
        <w:rPr>
          <w:rFonts w:ascii="Times New Roman" w:hAnsi="Times New Roman"/>
          <w:b/>
          <w:i/>
          <w:sz w:val="28"/>
          <w:szCs w:val="28"/>
        </w:rPr>
        <w:t>самоактуализации</w:t>
      </w:r>
      <w:proofErr w:type="spellEnd"/>
      <w:r w:rsidR="004E1A1E" w:rsidRPr="00231EEE">
        <w:rPr>
          <w:rFonts w:ascii="Times New Roman" w:hAnsi="Times New Roman"/>
          <w:i/>
          <w:sz w:val="28"/>
          <w:szCs w:val="28"/>
        </w:rPr>
        <w:t xml:space="preserve"> </w:t>
      </w:r>
      <w:r w:rsidR="004E1A1E" w:rsidRPr="008714CE">
        <w:rPr>
          <w:rFonts w:ascii="Times New Roman" w:hAnsi="Times New Roman"/>
          <w:sz w:val="28"/>
          <w:szCs w:val="28"/>
        </w:rPr>
        <w:t>(готов убедить школьника в: социальной и личностной значимости «самообучения», «самореализации», «саморазвития»</w:t>
      </w:r>
      <w:r w:rsidR="004E1A1E">
        <w:rPr>
          <w:rFonts w:ascii="Times New Roman" w:hAnsi="Times New Roman"/>
          <w:sz w:val="28"/>
          <w:szCs w:val="28"/>
        </w:rPr>
        <w:t>,</w:t>
      </w:r>
      <w:r w:rsidR="004E1A1E" w:rsidRPr="008714CE">
        <w:rPr>
          <w:rFonts w:ascii="Times New Roman" w:hAnsi="Times New Roman"/>
          <w:sz w:val="28"/>
          <w:szCs w:val="28"/>
        </w:rPr>
        <w:t xml:space="preserve"> необходимости соблюдения гуманистических принципов</w:t>
      </w:r>
      <w:r w:rsidR="004E1A1E">
        <w:rPr>
          <w:rFonts w:ascii="Times New Roman" w:hAnsi="Times New Roman"/>
          <w:sz w:val="28"/>
          <w:szCs w:val="28"/>
        </w:rPr>
        <w:t>.</w:t>
      </w:r>
      <w:proofErr w:type="gramEnd"/>
      <w:r w:rsidR="004E1A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E1A1E">
        <w:rPr>
          <w:rFonts w:ascii="Times New Roman" w:hAnsi="Times New Roman"/>
          <w:sz w:val="28"/>
          <w:szCs w:val="28"/>
        </w:rPr>
        <w:t>Способен любое знание</w:t>
      </w:r>
      <w:r w:rsidR="004E1A1E" w:rsidRPr="008714CE">
        <w:rPr>
          <w:rFonts w:ascii="Times New Roman" w:hAnsi="Times New Roman"/>
          <w:sz w:val="28"/>
          <w:szCs w:val="28"/>
        </w:rPr>
        <w:t>,</w:t>
      </w:r>
      <w:r w:rsidR="004E1A1E">
        <w:rPr>
          <w:rFonts w:ascii="Times New Roman" w:hAnsi="Times New Roman"/>
          <w:sz w:val="28"/>
          <w:szCs w:val="28"/>
        </w:rPr>
        <w:t xml:space="preserve"> способности, личностные качества, опыт, приобретенные школьником в </w:t>
      </w:r>
      <w:r w:rsidR="004E1A1E" w:rsidRPr="008714CE">
        <w:rPr>
          <w:rFonts w:ascii="Times New Roman" w:hAnsi="Times New Roman"/>
          <w:sz w:val="28"/>
          <w:szCs w:val="28"/>
        </w:rPr>
        <w:t>системе общего образования</w:t>
      </w:r>
      <w:r w:rsidR="004E1A1E">
        <w:rPr>
          <w:rFonts w:ascii="Times New Roman" w:hAnsi="Times New Roman"/>
          <w:sz w:val="28"/>
          <w:szCs w:val="28"/>
        </w:rPr>
        <w:t xml:space="preserve">, </w:t>
      </w:r>
      <w:r w:rsidR="004E1A1E" w:rsidRPr="008714CE">
        <w:rPr>
          <w:rFonts w:ascii="Times New Roman" w:hAnsi="Times New Roman"/>
          <w:sz w:val="28"/>
          <w:szCs w:val="28"/>
        </w:rPr>
        <w:t xml:space="preserve"> соотнест</w:t>
      </w:r>
      <w:r w:rsidR="004E1A1E">
        <w:rPr>
          <w:rFonts w:ascii="Times New Roman" w:hAnsi="Times New Roman"/>
          <w:sz w:val="28"/>
          <w:szCs w:val="28"/>
        </w:rPr>
        <w:t>и с его ценностно-смысловой оценкой</w:t>
      </w:r>
      <w:r w:rsidR="004E1A1E" w:rsidRPr="008714CE">
        <w:rPr>
          <w:rFonts w:ascii="Times New Roman" w:hAnsi="Times New Roman"/>
          <w:sz w:val="28"/>
          <w:szCs w:val="28"/>
        </w:rPr>
        <w:t xml:space="preserve"> в контексте его жизненных перспектив и приобретения человеческого капитала на рынке труда (требования профиля и профессии к личностным качествам работника) и в личной жизни); </w:t>
      </w:r>
      <w:proofErr w:type="gramEnd"/>
    </w:p>
    <w:p w:rsidR="00044F5D" w:rsidRDefault="00524464" w:rsidP="007D2CDF">
      <w:pPr>
        <w:pStyle w:val="a7"/>
        <w:spacing w:after="0"/>
        <w:ind w:left="0" w:firstLine="1005"/>
        <w:rPr>
          <w:rFonts w:ascii="Times New Roman" w:hAnsi="Times New Roman"/>
          <w:iCs/>
          <w:sz w:val="28"/>
          <w:szCs w:val="28"/>
        </w:rPr>
      </w:pPr>
      <w:r w:rsidRPr="00524464">
        <w:rPr>
          <w:rFonts w:ascii="Times New Roman" w:hAnsi="Times New Roman"/>
          <w:iCs/>
          <w:sz w:val="28"/>
          <w:szCs w:val="28"/>
        </w:rPr>
        <w:lastRenderedPageBreak/>
        <w:t xml:space="preserve">Применительно к рассматриваемому примеру по истории </w:t>
      </w:r>
      <w:r w:rsidR="00044F5D">
        <w:rPr>
          <w:rFonts w:ascii="Times New Roman" w:hAnsi="Times New Roman"/>
          <w:iCs/>
          <w:sz w:val="28"/>
          <w:szCs w:val="28"/>
        </w:rPr>
        <w:t xml:space="preserve">«Крестьянская реформа 1861г.» </w:t>
      </w:r>
      <w:r w:rsidRPr="00524464">
        <w:rPr>
          <w:rFonts w:ascii="Times New Roman" w:hAnsi="Times New Roman"/>
          <w:iCs/>
          <w:sz w:val="28"/>
          <w:szCs w:val="28"/>
        </w:rPr>
        <w:t>учитель-предметник может привести следующие аргументы для мотивации изучения данного раздела конкретным школьником</w:t>
      </w:r>
      <w:r>
        <w:rPr>
          <w:rFonts w:ascii="Times New Roman" w:hAnsi="Times New Roman"/>
          <w:iCs/>
          <w:sz w:val="28"/>
          <w:szCs w:val="28"/>
        </w:rPr>
        <w:t xml:space="preserve">: </w:t>
      </w:r>
    </w:p>
    <w:p w:rsidR="00044F5D" w:rsidRPr="00393A7E" w:rsidRDefault="00044F5D" w:rsidP="007D2CDF">
      <w:pPr>
        <w:pStyle w:val="a7"/>
        <w:numPr>
          <w:ilvl w:val="0"/>
          <w:numId w:val="18"/>
        </w:numPr>
        <w:spacing w:after="0"/>
        <w:ind w:left="0" w:firstLine="567"/>
        <w:rPr>
          <w:rFonts w:ascii="Times New Roman" w:hAnsi="Times New Roman"/>
          <w:iCs/>
          <w:sz w:val="28"/>
          <w:szCs w:val="28"/>
        </w:rPr>
      </w:pPr>
      <w:r w:rsidRPr="00393A7E">
        <w:rPr>
          <w:rFonts w:ascii="Times New Roman" w:hAnsi="Times New Roman"/>
          <w:iCs/>
          <w:sz w:val="28"/>
          <w:szCs w:val="28"/>
        </w:rPr>
        <w:t xml:space="preserve"> и</w:t>
      </w:r>
      <w:r w:rsidR="00524464" w:rsidRPr="00393A7E">
        <w:rPr>
          <w:rFonts w:ascii="Times New Roman" w:hAnsi="Times New Roman"/>
          <w:iCs/>
          <w:sz w:val="28"/>
          <w:szCs w:val="28"/>
        </w:rPr>
        <w:t xml:space="preserve">стория для народа все равно, что родители для ребенка. И с тем и с другим можно сделать </w:t>
      </w:r>
      <w:r w:rsidRPr="00393A7E">
        <w:rPr>
          <w:rFonts w:ascii="Times New Roman" w:hAnsi="Times New Roman"/>
          <w:iCs/>
          <w:sz w:val="28"/>
          <w:szCs w:val="28"/>
        </w:rPr>
        <w:t xml:space="preserve">все что угодно, если </w:t>
      </w:r>
      <w:r w:rsidR="00393A7E" w:rsidRPr="00393A7E">
        <w:rPr>
          <w:rFonts w:ascii="Times New Roman" w:hAnsi="Times New Roman"/>
          <w:iCs/>
          <w:sz w:val="28"/>
          <w:szCs w:val="28"/>
        </w:rPr>
        <w:t xml:space="preserve">у народа </w:t>
      </w:r>
      <w:r w:rsidRPr="00393A7E">
        <w:rPr>
          <w:rFonts w:ascii="Times New Roman" w:hAnsi="Times New Roman"/>
          <w:iCs/>
          <w:sz w:val="28"/>
          <w:szCs w:val="28"/>
        </w:rPr>
        <w:t>нет истории</w:t>
      </w:r>
      <w:r w:rsidR="00393A7E" w:rsidRPr="00393A7E">
        <w:rPr>
          <w:rFonts w:ascii="Times New Roman" w:hAnsi="Times New Roman"/>
          <w:iCs/>
          <w:sz w:val="28"/>
          <w:szCs w:val="28"/>
        </w:rPr>
        <w:t>, а у ребенка  – родителей;</w:t>
      </w:r>
    </w:p>
    <w:p w:rsidR="00044F5D" w:rsidRPr="00044F5D" w:rsidRDefault="00044F5D" w:rsidP="007D2CDF">
      <w:pPr>
        <w:pStyle w:val="a7"/>
        <w:numPr>
          <w:ilvl w:val="0"/>
          <w:numId w:val="18"/>
        </w:numPr>
        <w:tabs>
          <w:tab w:val="left" w:pos="0"/>
        </w:tabs>
        <w:spacing w:after="0"/>
        <w:ind w:left="0" w:firstLine="567"/>
        <w:rPr>
          <w:rFonts w:ascii="Times New Roman" w:hAnsi="Times New Roman"/>
          <w:b/>
          <w:iCs/>
          <w:sz w:val="28"/>
          <w:szCs w:val="28"/>
        </w:rPr>
      </w:pPr>
      <w:r w:rsidRPr="00044F5D">
        <w:rPr>
          <w:rFonts w:ascii="Times New Roman" w:hAnsi="Times New Roman"/>
          <w:iCs/>
          <w:sz w:val="28"/>
          <w:szCs w:val="28"/>
        </w:rPr>
        <w:t xml:space="preserve"> знание истории своего Отечества определяет уровень культуры человека и работника, </w:t>
      </w:r>
      <w:proofErr w:type="gramStart"/>
      <w:r w:rsidRPr="00044F5D">
        <w:rPr>
          <w:rFonts w:ascii="Times New Roman" w:hAnsi="Times New Roman"/>
          <w:iCs/>
          <w:sz w:val="28"/>
          <w:szCs w:val="28"/>
        </w:rPr>
        <w:t>что</w:t>
      </w:r>
      <w:proofErr w:type="gramEnd"/>
      <w:r w:rsidRPr="00044F5D">
        <w:rPr>
          <w:rFonts w:ascii="Times New Roman" w:hAnsi="Times New Roman"/>
          <w:iCs/>
          <w:sz w:val="28"/>
          <w:szCs w:val="28"/>
        </w:rPr>
        <w:t xml:space="preserve"> несомненно </w:t>
      </w:r>
      <w:r>
        <w:rPr>
          <w:rFonts w:ascii="Times New Roman" w:hAnsi="Times New Roman"/>
          <w:iCs/>
          <w:sz w:val="28"/>
          <w:szCs w:val="28"/>
        </w:rPr>
        <w:t>ценится и востребовано на рынке</w:t>
      </w:r>
      <w:r w:rsidR="0042027A">
        <w:rPr>
          <w:rFonts w:ascii="Times New Roman" w:hAnsi="Times New Roman"/>
          <w:iCs/>
          <w:sz w:val="28"/>
          <w:szCs w:val="28"/>
        </w:rPr>
        <w:t xml:space="preserve"> </w:t>
      </w:r>
      <w:r w:rsidRPr="00044F5D">
        <w:rPr>
          <w:rFonts w:ascii="Times New Roman" w:hAnsi="Times New Roman"/>
          <w:iCs/>
          <w:sz w:val="28"/>
          <w:szCs w:val="28"/>
        </w:rPr>
        <w:t>труда, даже если  Ваша профессия не связана с историей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791A33" w:rsidRPr="00044F5D" w:rsidRDefault="003E2DDA" w:rsidP="007D2CDF">
      <w:pPr>
        <w:pStyle w:val="a7"/>
        <w:numPr>
          <w:ilvl w:val="0"/>
          <w:numId w:val="18"/>
        </w:numPr>
        <w:tabs>
          <w:tab w:val="left" w:pos="0"/>
        </w:tabs>
        <w:spacing w:after="0"/>
        <w:ind w:left="0" w:firstLine="567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изучение </w:t>
      </w:r>
      <w:r w:rsidR="00044F5D">
        <w:rPr>
          <w:rFonts w:ascii="Times New Roman" w:hAnsi="Times New Roman"/>
          <w:iCs/>
          <w:sz w:val="28"/>
          <w:szCs w:val="28"/>
        </w:rPr>
        <w:t>истори</w:t>
      </w:r>
      <w:r>
        <w:rPr>
          <w:rFonts w:ascii="Times New Roman" w:hAnsi="Times New Roman"/>
          <w:iCs/>
          <w:sz w:val="28"/>
          <w:szCs w:val="28"/>
        </w:rPr>
        <w:t xml:space="preserve">и  воспитывает </w:t>
      </w:r>
      <w:r w:rsidR="0042027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общую культуру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развивает логическое мышление </w:t>
      </w:r>
      <w:r w:rsidR="00044F5D">
        <w:rPr>
          <w:rFonts w:ascii="Times New Roman" w:hAnsi="Times New Roman"/>
          <w:iCs/>
          <w:sz w:val="28"/>
          <w:szCs w:val="28"/>
        </w:rPr>
        <w:t>….</w:t>
      </w:r>
    </w:p>
    <w:p w:rsidR="00791A33" w:rsidRPr="00044F5D" w:rsidRDefault="00791A33" w:rsidP="007D2CDF">
      <w:pPr>
        <w:pStyle w:val="a7"/>
        <w:spacing w:after="0"/>
        <w:ind w:left="0"/>
        <w:rPr>
          <w:rFonts w:ascii="Times New Roman" w:eastAsia="Times New Roman" w:hAnsi="Times New Roman"/>
          <w:sz w:val="28"/>
          <w:szCs w:val="28"/>
        </w:rPr>
      </w:pPr>
      <w:r w:rsidRPr="00044F5D">
        <w:rPr>
          <w:rFonts w:ascii="Times New Roman" w:hAnsi="Times New Roman"/>
          <w:b/>
          <w:iCs/>
          <w:sz w:val="28"/>
          <w:szCs w:val="28"/>
        </w:rPr>
        <w:t>Общая характеристика модели</w:t>
      </w:r>
      <w:r w:rsidR="0042027A">
        <w:rPr>
          <w:rFonts w:ascii="Times New Roman" w:hAnsi="Times New Roman"/>
          <w:b/>
          <w:iCs/>
          <w:sz w:val="28"/>
          <w:szCs w:val="28"/>
        </w:rPr>
        <w:t xml:space="preserve">.  </w:t>
      </w:r>
      <w:proofErr w:type="spellStart"/>
      <w:r w:rsidRPr="00231EEE">
        <w:rPr>
          <w:rFonts w:ascii="Times New Roman" w:eastAsia="Times New Roman" w:hAnsi="Times New Roman"/>
          <w:i/>
          <w:iCs/>
          <w:sz w:val="28"/>
          <w:szCs w:val="28"/>
        </w:rPr>
        <w:t>Аксиологическая</w:t>
      </w:r>
      <w:proofErr w:type="spellEnd"/>
      <w:r w:rsidRPr="00231EEE">
        <w:rPr>
          <w:rFonts w:ascii="Times New Roman" w:eastAsia="Times New Roman" w:hAnsi="Times New Roman"/>
          <w:iCs/>
          <w:sz w:val="28"/>
          <w:szCs w:val="28"/>
        </w:rPr>
        <w:t xml:space="preserve"> н</w:t>
      </w:r>
      <w:r w:rsidRPr="00044F5D">
        <w:rPr>
          <w:rFonts w:ascii="Times New Roman" w:eastAsia="Times New Roman" w:hAnsi="Times New Roman"/>
          <w:iCs/>
          <w:sz w:val="28"/>
          <w:szCs w:val="28"/>
        </w:rPr>
        <w:t xml:space="preserve">аправленность дидактической модели определяется ценностной направленностью личности школьника в самообучении и реализована в модели через </w:t>
      </w:r>
      <w:proofErr w:type="spellStart"/>
      <w:r w:rsidRPr="00044F5D">
        <w:rPr>
          <w:rFonts w:ascii="Times New Roman" w:eastAsia="Times New Roman" w:hAnsi="Times New Roman"/>
          <w:i/>
          <w:sz w:val="28"/>
          <w:szCs w:val="28"/>
        </w:rPr>
        <w:t>деятельностные</w:t>
      </w:r>
      <w:proofErr w:type="spellEnd"/>
      <w:r w:rsidRPr="00044F5D">
        <w:rPr>
          <w:rFonts w:ascii="Times New Roman" w:eastAsia="Times New Roman" w:hAnsi="Times New Roman"/>
          <w:i/>
          <w:sz w:val="28"/>
          <w:szCs w:val="28"/>
        </w:rPr>
        <w:t xml:space="preserve"> компоненты</w:t>
      </w:r>
      <w:r w:rsidRPr="00044F5D">
        <w:rPr>
          <w:rFonts w:ascii="Times New Roman" w:eastAsia="Times New Roman" w:hAnsi="Times New Roman"/>
          <w:sz w:val="28"/>
          <w:szCs w:val="28"/>
        </w:rPr>
        <w:t xml:space="preserve"> самообучения школьника, овладение которыми определяет способность школьника к самообучению. В частности, </w:t>
      </w:r>
      <w:r w:rsidRPr="00044F5D">
        <w:rPr>
          <w:rFonts w:ascii="Times New Roman" w:eastAsia="Times New Roman" w:hAnsi="Times New Roman"/>
          <w:iCs/>
          <w:sz w:val="28"/>
          <w:szCs w:val="28"/>
        </w:rPr>
        <w:t xml:space="preserve">ценностно-целевой </w:t>
      </w:r>
      <w:proofErr w:type="spellStart"/>
      <w:r w:rsidRPr="00044F5D">
        <w:rPr>
          <w:rFonts w:ascii="Times New Roman" w:eastAsia="Times New Roman" w:hAnsi="Times New Roman"/>
          <w:iCs/>
          <w:sz w:val="28"/>
          <w:szCs w:val="28"/>
        </w:rPr>
        <w:t>деятельностный</w:t>
      </w:r>
      <w:proofErr w:type="spellEnd"/>
      <w:r w:rsidRPr="00044F5D">
        <w:rPr>
          <w:rFonts w:ascii="Times New Roman" w:eastAsia="Times New Roman" w:hAnsi="Times New Roman"/>
          <w:iCs/>
          <w:sz w:val="28"/>
          <w:szCs w:val="28"/>
        </w:rPr>
        <w:t xml:space="preserve"> компонент самообучения непосредственно определяет для школьника личный смысл усвоения тех или иных знаний, личностный </w:t>
      </w:r>
      <w:proofErr w:type="spellStart"/>
      <w:r w:rsidRPr="00044F5D">
        <w:rPr>
          <w:rFonts w:ascii="Times New Roman" w:eastAsia="Times New Roman" w:hAnsi="Times New Roman"/>
          <w:iCs/>
          <w:sz w:val="28"/>
          <w:szCs w:val="28"/>
        </w:rPr>
        <w:t>деятельностный</w:t>
      </w:r>
      <w:proofErr w:type="spellEnd"/>
      <w:r w:rsidRPr="00044F5D">
        <w:rPr>
          <w:rFonts w:ascii="Times New Roman" w:eastAsia="Times New Roman" w:hAnsi="Times New Roman"/>
          <w:iCs/>
          <w:sz w:val="28"/>
          <w:szCs w:val="28"/>
        </w:rPr>
        <w:t xml:space="preserve"> компонент самообучения определяет ценностные ориентации личности школьника. </w:t>
      </w:r>
      <w:r w:rsidRPr="00044F5D">
        <w:rPr>
          <w:rFonts w:ascii="Times New Roman" w:eastAsia="Times New Roman" w:hAnsi="Times New Roman"/>
          <w:sz w:val="28"/>
          <w:szCs w:val="28"/>
        </w:rPr>
        <w:t xml:space="preserve">Организация профильного обучения на старшей ступени общего среднего образования российской школы многократно </w:t>
      </w:r>
      <w:r w:rsidRPr="00044F5D">
        <w:rPr>
          <w:rFonts w:ascii="Times New Roman" w:eastAsia="Times New Roman" w:hAnsi="Times New Roman"/>
          <w:i/>
          <w:sz w:val="28"/>
          <w:szCs w:val="28"/>
        </w:rPr>
        <w:t>усилила социально-личностный смысл</w:t>
      </w:r>
      <w:r w:rsidRPr="00044F5D">
        <w:rPr>
          <w:rFonts w:ascii="Times New Roman" w:eastAsia="Times New Roman" w:hAnsi="Times New Roman"/>
          <w:sz w:val="28"/>
          <w:szCs w:val="28"/>
        </w:rPr>
        <w:t xml:space="preserve"> обучения для школьника, обусловила необходимость проявления его субъектной личностной позиции в выборе стратегических (личностное и профессиональное самоопределение) и тактических учебных целей (познавательные цели на уроке). </w:t>
      </w:r>
    </w:p>
    <w:p w:rsidR="00791A33" w:rsidRPr="00044F5D" w:rsidRDefault="00791A33" w:rsidP="007D2CDF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31EEE">
        <w:rPr>
          <w:rFonts w:ascii="Times New Roman" w:eastAsia="Times New Roman" w:hAnsi="Times New Roman" w:cs="Times New Roman"/>
          <w:i/>
          <w:iCs/>
          <w:sz w:val="28"/>
          <w:szCs w:val="28"/>
        </w:rPr>
        <w:t>Личностный характер</w:t>
      </w:r>
      <w:r w:rsidRPr="00044F5D">
        <w:rPr>
          <w:rFonts w:ascii="Times New Roman" w:eastAsia="Times New Roman" w:hAnsi="Times New Roman" w:cs="Times New Roman"/>
          <w:iCs/>
          <w:sz w:val="28"/>
          <w:szCs w:val="28"/>
        </w:rPr>
        <w:t xml:space="preserve"> дидактической модели придает то, что школьник приобретает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личный опыт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самообучения, достигает в самообучении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 xml:space="preserve">социально-личностную цель, 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применяет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личностный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набор способов, методов, приемов, средств, форм познания, движется в познании по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личностной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траектории 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lastRenderedPageBreak/>
        <w:t>самообучения и развития, получает л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 xml:space="preserve">ичностный 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результат в знаниях, способностях, личностных качествах, строит личностные информационные модели представления новых знаний. </w:t>
      </w:r>
    </w:p>
    <w:p w:rsidR="00791A33" w:rsidRPr="00044F5D" w:rsidRDefault="00791A33" w:rsidP="007D2CDF">
      <w:pPr>
        <w:rPr>
          <w:rFonts w:ascii="Times New Roman" w:hAnsi="Times New Roman" w:cs="Times New Roman"/>
          <w:sz w:val="28"/>
          <w:szCs w:val="28"/>
        </w:rPr>
      </w:pPr>
      <w:r w:rsidRPr="00231EEE">
        <w:rPr>
          <w:rFonts w:ascii="Times New Roman" w:eastAsia="Times New Roman" w:hAnsi="Times New Roman" w:cs="Times New Roman"/>
          <w:i/>
          <w:iCs/>
          <w:sz w:val="28"/>
          <w:szCs w:val="28"/>
        </w:rPr>
        <w:t>Эффективность дидактической</w:t>
      </w:r>
      <w:r w:rsidRPr="00044F5D">
        <w:rPr>
          <w:rFonts w:ascii="Times New Roman" w:eastAsia="Times New Roman" w:hAnsi="Times New Roman" w:cs="Times New Roman"/>
          <w:iCs/>
          <w:sz w:val="28"/>
          <w:szCs w:val="28"/>
        </w:rPr>
        <w:t xml:space="preserve"> модели 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достигается, благодаря: 1) личному опыту школьника в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приобретении знаний, применении знаний, развитии способностей и личностных качеств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; 2) исходной мотивации школьника к самостоятельному обучению, формируемой на основе достижения им социально-личностных целей: знаний, личностных качеств, способностей подростка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в контексте жизненных перспектив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; 3) высокому уровню осознанно проявляемой познавательной активности; 4) автономности и </w:t>
      </w:r>
      <w:proofErr w:type="spellStart"/>
      <w:r w:rsidRPr="00044F5D">
        <w:rPr>
          <w:rFonts w:ascii="Times New Roman" w:eastAsia="Times New Roman" w:hAnsi="Times New Roman" w:cs="Times New Roman"/>
          <w:sz w:val="28"/>
          <w:szCs w:val="28"/>
        </w:rPr>
        <w:t>субъектности</w:t>
      </w:r>
      <w:proofErr w:type="spellEnd"/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школьника в решении основных учебных задач за счет использования «алгоритма самообучения» школьника; 5) применению школьником личностного набора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способов,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методов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приемов 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средств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познания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, а также предпочтительных для личности школьника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форм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(индивидуальное, групповое) </w:t>
      </w:r>
      <w:r w:rsidRPr="00044F5D">
        <w:rPr>
          <w:rFonts w:ascii="Times New Roman" w:eastAsia="Times New Roman" w:hAnsi="Times New Roman" w:cs="Times New Roman"/>
          <w:i/>
          <w:sz w:val="28"/>
          <w:szCs w:val="28"/>
        </w:rPr>
        <w:t>познания;</w:t>
      </w:r>
      <w:r w:rsidRPr="00044F5D">
        <w:rPr>
          <w:rFonts w:ascii="Times New Roman" w:eastAsia="Times New Roman" w:hAnsi="Times New Roman" w:cs="Times New Roman"/>
          <w:sz w:val="28"/>
          <w:szCs w:val="28"/>
        </w:rPr>
        <w:t xml:space="preserve"> 6) развивающему характеру самообучения.</w:t>
      </w:r>
    </w:p>
    <w:p w:rsidR="00791A33" w:rsidRPr="00044F5D" w:rsidRDefault="00791A33" w:rsidP="00D60522">
      <w:pPr>
        <w:pStyle w:val="a7"/>
        <w:spacing w:after="0"/>
        <w:ind w:left="0"/>
        <w:rPr>
          <w:rFonts w:ascii="Times New Roman" w:hAnsi="Times New Roman"/>
          <w:sz w:val="28"/>
          <w:szCs w:val="28"/>
        </w:rPr>
      </w:pPr>
      <w:r w:rsidRPr="00231EEE">
        <w:rPr>
          <w:rFonts w:ascii="Times New Roman" w:hAnsi="Times New Roman"/>
          <w:i/>
          <w:sz w:val="28"/>
          <w:szCs w:val="28"/>
        </w:rPr>
        <w:t>Нелинейный характер</w:t>
      </w:r>
      <w:r w:rsidRPr="00044F5D">
        <w:rPr>
          <w:rFonts w:ascii="Times New Roman" w:hAnsi="Times New Roman"/>
          <w:sz w:val="28"/>
          <w:szCs w:val="28"/>
        </w:rPr>
        <w:t xml:space="preserve"> дидактической модели лучше всего определяет принцип нелинейности: </w:t>
      </w:r>
      <w:r w:rsidRPr="00044F5D">
        <w:rPr>
          <w:rFonts w:ascii="Times New Roman" w:hAnsi="Times New Roman"/>
          <w:iCs/>
          <w:sz w:val="28"/>
          <w:szCs w:val="28"/>
        </w:rPr>
        <w:t xml:space="preserve">результат самообучения и саморазвития школьников достигается в разное время и в разном месте целостного информационно-образовательного пространства социального бытия;  степень достижения учебного  результата   не пропорциональна потраченному учебному времени и усилиям обучающегося. На рис. </w:t>
      </w:r>
      <w:r w:rsidR="0022444B">
        <w:rPr>
          <w:rFonts w:ascii="Times New Roman" w:hAnsi="Times New Roman"/>
          <w:iCs/>
          <w:sz w:val="28"/>
          <w:szCs w:val="28"/>
        </w:rPr>
        <w:t>8</w:t>
      </w:r>
      <w:r w:rsidRPr="00044F5D">
        <w:rPr>
          <w:rFonts w:ascii="Times New Roman" w:hAnsi="Times New Roman"/>
          <w:iCs/>
          <w:sz w:val="28"/>
          <w:szCs w:val="28"/>
        </w:rPr>
        <w:t xml:space="preserve">. </w:t>
      </w:r>
      <w:r w:rsidR="0022444B">
        <w:rPr>
          <w:rFonts w:ascii="Times New Roman" w:hAnsi="Times New Roman"/>
          <w:iCs/>
          <w:sz w:val="28"/>
          <w:szCs w:val="28"/>
        </w:rPr>
        <w:t xml:space="preserve">продемонстрирован </w:t>
      </w:r>
      <w:r w:rsidRPr="00044F5D">
        <w:rPr>
          <w:rFonts w:ascii="Times New Roman" w:hAnsi="Times New Roman"/>
          <w:iCs/>
          <w:sz w:val="28"/>
          <w:szCs w:val="28"/>
        </w:rPr>
        <w:t xml:space="preserve"> принцип нелинейности.</w:t>
      </w:r>
    </w:p>
    <w:p w:rsidR="00791A33" w:rsidRDefault="00524464" w:rsidP="001D5693">
      <w:pPr>
        <w:pStyle w:val="a7"/>
        <w:spacing w:after="0"/>
        <w:ind w:left="1005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489" cy="3600450"/>
            <wp:effectExtent l="19050" t="0" r="1611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76" cy="360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33" w:rsidRDefault="00524464" w:rsidP="003E2DDA">
      <w:pPr>
        <w:pStyle w:val="a7"/>
        <w:spacing w:after="0"/>
        <w:ind w:left="1005"/>
        <w:jc w:val="center"/>
        <w:rPr>
          <w:rFonts w:ascii="Times New Roman" w:hAnsi="Times New Roman"/>
          <w:sz w:val="24"/>
          <w:szCs w:val="24"/>
        </w:rPr>
      </w:pPr>
      <w:r w:rsidRPr="00524464">
        <w:rPr>
          <w:rFonts w:ascii="Times New Roman" w:hAnsi="Times New Roman"/>
          <w:sz w:val="24"/>
          <w:szCs w:val="24"/>
        </w:rPr>
        <w:t xml:space="preserve">Рис. </w:t>
      </w:r>
      <w:r w:rsidR="0022444B">
        <w:rPr>
          <w:rFonts w:ascii="Times New Roman" w:hAnsi="Times New Roman"/>
          <w:sz w:val="24"/>
          <w:szCs w:val="24"/>
        </w:rPr>
        <w:t>8</w:t>
      </w:r>
      <w:r w:rsidRPr="00524464">
        <w:rPr>
          <w:rFonts w:ascii="Times New Roman" w:hAnsi="Times New Roman"/>
          <w:sz w:val="24"/>
          <w:szCs w:val="24"/>
        </w:rPr>
        <w:t>. Нелинейный характер самообучения</w:t>
      </w:r>
      <w:r w:rsidR="003E2DDA">
        <w:rPr>
          <w:rFonts w:ascii="Times New Roman" w:hAnsi="Times New Roman"/>
          <w:sz w:val="24"/>
          <w:szCs w:val="24"/>
        </w:rPr>
        <w:t xml:space="preserve"> школьников</w:t>
      </w:r>
    </w:p>
    <w:p w:rsidR="0022444B" w:rsidRDefault="0022444B" w:rsidP="003E2DDA">
      <w:pPr>
        <w:pStyle w:val="a7"/>
        <w:spacing w:after="0"/>
        <w:ind w:left="1005"/>
        <w:jc w:val="center"/>
        <w:rPr>
          <w:rFonts w:ascii="Times New Roman" w:hAnsi="Times New Roman"/>
          <w:sz w:val="24"/>
          <w:szCs w:val="24"/>
        </w:rPr>
      </w:pPr>
    </w:p>
    <w:p w:rsidR="0022444B" w:rsidRPr="00524464" w:rsidRDefault="0022444B" w:rsidP="00791A33">
      <w:pPr>
        <w:pStyle w:val="a7"/>
        <w:spacing w:after="0"/>
        <w:ind w:left="1005"/>
        <w:rPr>
          <w:rFonts w:ascii="Times New Roman" w:hAnsi="Times New Roman"/>
          <w:sz w:val="24"/>
          <w:szCs w:val="24"/>
        </w:rPr>
      </w:pPr>
    </w:p>
    <w:p w:rsidR="00D60522" w:rsidRDefault="00D60522" w:rsidP="007606A3">
      <w:pPr>
        <w:pStyle w:val="1"/>
        <w:jc w:val="center"/>
        <w:rPr>
          <w:color w:val="auto"/>
        </w:rPr>
      </w:pPr>
      <w:bookmarkStart w:id="3" w:name="_Toc408220587"/>
      <w:r w:rsidRPr="007606A3">
        <w:rPr>
          <w:color w:val="auto"/>
        </w:rPr>
        <w:t>4.</w:t>
      </w:r>
      <w:r w:rsidR="00231EEE" w:rsidRPr="007606A3">
        <w:rPr>
          <w:color w:val="auto"/>
        </w:rPr>
        <w:t xml:space="preserve"> </w:t>
      </w:r>
      <w:r w:rsidR="0022444B" w:rsidRPr="007606A3">
        <w:rPr>
          <w:color w:val="auto"/>
        </w:rPr>
        <w:t>«</w:t>
      </w:r>
      <w:r w:rsidRPr="007606A3">
        <w:rPr>
          <w:color w:val="auto"/>
        </w:rPr>
        <w:t>Конструктор</w:t>
      </w:r>
      <w:r w:rsidR="0022444B" w:rsidRPr="007606A3">
        <w:rPr>
          <w:color w:val="auto"/>
        </w:rPr>
        <w:t>»</w:t>
      </w:r>
      <w:r w:rsidRPr="007606A3">
        <w:rPr>
          <w:color w:val="auto"/>
        </w:rPr>
        <w:t xml:space="preserve"> уроков самообучения школьника</w:t>
      </w:r>
      <w:bookmarkEnd w:id="3"/>
    </w:p>
    <w:p w:rsidR="007606A3" w:rsidRPr="007606A3" w:rsidRDefault="007606A3" w:rsidP="007606A3"/>
    <w:p w:rsidR="00231EEE" w:rsidRDefault="0022444B" w:rsidP="00231EEE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</w:t>
      </w:r>
      <w:r w:rsidR="00231EEE" w:rsidRPr="00231EEE">
        <w:rPr>
          <w:rFonts w:ascii="Times New Roman" w:hAnsi="Times New Roman"/>
          <w:iCs/>
          <w:sz w:val="28"/>
          <w:szCs w:val="28"/>
        </w:rPr>
        <w:t>Конструктор</w:t>
      </w:r>
      <w:r>
        <w:rPr>
          <w:rFonts w:ascii="Times New Roman" w:hAnsi="Times New Roman"/>
          <w:iCs/>
          <w:sz w:val="28"/>
          <w:szCs w:val="28"/>
        </w:rPr>
        <w:t>»</w:t>
      </w:r>
      <w:r w:rsidR="00231EEE" w:rsidRPr="00231EEE">
        <w:rPr>
          <w:rFonts w:ascii="Times New Roman" w:hAnsi="Times New Roman"/>
          <w:iCs/>
          <w:sz w:val="28"/>
          <w:szCs w:val="28"/>
        </w:rPr>
        <w:t xml:space="preserve"> уроков самообучения имеет определенный состав </w:t>
      </w:r>
      <w:r w:rsidR="00231EEE">
        <w:rPr>
          <w:rFonts w:ascii="Times New Roman" w:hAnsi="Times New Roman"/>
          <w:iCs/>
          <w:sz w:val="28"/>
          <w:szCs w:val="28"/>
        </w:rPr>
        <w:t xml:space="preserve">компонентов, </w:t>
      </w:r>
      <w:r w:rsidR="00231EEE" w:rsidRPr="00231EEE">
        <w:rPr>
          <w:rFonts w:ascii="Times New Roman" w:hAnsi="Times New Roman"/>
          <w:iCs/>
          <w:sz w:val="28"/>
          <w:szCs w:val="28"/>
        </w:rPr>
        <w:t xml:space="preserve"> позволяет конструировать уроки самообучения поэтапно, отрабатывая со школьниками каждый этап, чтобы затем их объединить в одно целое.</w:t>
      </w:r>
      <w:r w:rsidR="00231EEE">
        <w:rPr>
          <w:rFonts w:ascii="Times New Roman" w:hAnsi="Times New Roman"/>
          <w:iCs/>
          <w:sz w:val="28"/>
          <w:szCs w:val="28"/>
        </w:rPr>
        <w:t xml:space="preserve"> </w:t>
      </w:r>
      <w:r w:rsidR="003E2DDA">
        <w:rPr>
          <w:rFonts w:ascii="Times New Roman" w:hAnsi="Times New Roman"/>
          <w:iCs/>
          <w:sz w:val="28"/>
          <w:szCs w:val="28"/>
        </w:rPr>
        <w:t xml:space="preserve"> Этапами самообучения будут:</w:t>
      </w:r>
    </w:p>
    <w:p w:rsidR="003E2DDA" w:rsidRDefault="003E2DDA" w:rsidP="003E2DDA">
      <w:pPr>
        <w:pStyle w:val="a7"/>
        <w:numPr>
          <w:ilvl w:val="0"/>
          <w:numId w:val="45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3E2DDA">
        <w:rPr>
          <w:rFonts w:ascii="Times New Roman" w:hAnsi="Times New Roman"/>
          <w:b/>
          <w:i/>
          <w:iCs/>
          <w:sz w:val="28"/>
          <w:szCs w:val="28"/>
          <w:u w:val="single"/>
        </w:rPr>
        <w:t>этап проектирования</w:t>
      </w:r>
      <w:r>
        <w:rPr>
          <w:rFonts w:ascii="Times New Roman" w:hAnsi="Times New Roman"/>
          <w:iCs/>
          <w:sz w:val="28"/>
          <w:szCs w:val="28"/>
        </w:rPr>
        <w:t xml:space="preserve"> (определение учебной цели, построение «проекта модели новых знаний», составление «плана действий  самообучения»);</w:t>
      </w:r>
    </w:p>
    <w:p w:rsidR="003E2DDA" w:rsidRDefault="003E2DDA" w:rsidP="003E2DDA">
      <w:pPr>
        <w:pStyle w:val="a7"/>
        <w:numPr>
          <w:ilvl w:val="0"/>
          <w:numId w:val="45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3E2DDA">
        <w:rPr>
          <w:rFonts w:ascii="Times New Roman" w:hAnsi="Times New Roman"/>
          <w:b/>
          <w:i/>
          <w:iCs/>
          <w:sz w:val="28"/>
          <w:szCs w:val="28"/>
          <w:u w:val="single"/>
        </w:rPr>
        <w:t>этап  выполнения</w:t>
      </w:r>
      <w:r>
        <w:rPr>
          <w:rFonts w:ascii="Times New Roman" w:hAnsi="Times New Roman"/>
          <w:iCs/>
          <w:sz w:val="28"/>
          <w:szCs w:val="28"/>
        </w:rPr>
        <w:t xml:space="preserve">  (выполнение «плана действий самообучения», построение личностной информационной модели представления новых знаний);</w:t>
      </w:r>
    </w:p>
    <w:p w:rsidR="003E2DDA" w:rsidRPr="003E2DDA" w:rsidRDefault="003E2DDA" w:rsidP="003E2DDA">
      <w:pPr>
        <w:pStyle w:val="a7"/>
        <w:numPr>
          <w:ilvl w:val="0"/>
          <w:numId w:val="45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3E2DDA">
        <w:rPr>
          <w:rFonts w:ascii="Times New Roman" w:hAnsi="Times New Roman"/>
          <w:b/>
          <w:i/>
          <w:iCs/>
          <w:sz w:val="28"/>
          <w:szCs w:val="28"/>
          <w:u w:val="single"/>
        </w:rPr>
        <w:t>этап рефлексии</w:t>
      </w:r>
      <w:r w:rsidRPr="003E2DDA">
        <w:rPr>
          <w:rFonts w:ascii="Times New Roman" w:hAnsi="Times New Roman"/>
          <w:iCs/>
          <w:sz w:val="28"/>
          <w:szCs w:val="28"/>
        </w:rPr>
        <w:t xml:space="preserve"> (применение новых знаний – самоконтроль</w:t>
      </w:r>
      <w:r>
        <w:rPr>
          <w:rFonts w:ascii="Times New Roman" w:hAnsi="Times New Roman"/>
          <w:iCs/>
          <w:sz w:val="28"/>
          <w:szCs w:val="28"/>
        </w:rPr>
        <w:t>).</w:t>
      </w:r>
    </w:p>
    <w:p w:rsidR="00772C7F" w:rsidRDefault="00772C7F" w:rsidP="00231EEE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</w:p>
    <w:p w:rsidR="00D60522" w:rsidRPr="00231EEE" w:rsidRDefault="00685B9C" w:rsidP="00231EEE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pict>
          <v:shape id="_x0000_s1072" type="#_x0000_t62" style="position:absolute;left:0;text-align:left;margin-left:-49.95pt;margin-top:106.05pt;width:49.5pt;height:93.75pt;z-index:251699200" adj="25396">
            <v:textbox>
              <w:txbxContent>
                <w:p w:rsidR="00A32680" w:rsidRPr="00385B78" w:rsidRDefault="00A32680" w:rsidP="00385B78">
                  <w:pPr>
                    <w:ind w:right="63" w:firstLine="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385B7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  <w:t>этап выполнения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pict>
          <v:shape id="_x0000_s1071" type="#_x0000_t62" style="position:absolute;left:0;text-align:left;margin-left:-26.7pt;margin-top:304.8pt;width:2in;height:30.75pt;z-index:251698176" adj="6578,-21284">
            <v:textbox>
              <w:txbxContent>
                <w:p w:rsidR="00A32680" w:rsidRPr="00CE2D2F" w:rsidRDefault="00A32680" w:rsidP="00CE2D2F">
                  <w:pPr>
                    <w:ind w:firstLine="0"/>
                    <w:rPr>
                      <w:sz w:val="24"/>
                      <w:szCs w:val="24"/>
                    </w:rPr>
                  </w:pPr>
                  <w:r w:rsidRPr="00CE2D2F"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  <w:t xml:space="preserve">этап  </w:t>
                  </w:r>
                  <w:r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  <w:t>рефлексии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pict>
          <v:shape id="_x0000_s1067" type="#_x0000_t62" style="position:absolute;left:0;text-align:left;margin-left:-54.45pt;margin-top:-33.45pt;width:148.5pt;height:29.25pt;z-index:251694080" adj="9142,132702">
            <v:textbox>
              <w:txbxContent>
                <w:p w:rsidR="00A32680" w:rsidRPr="00CE2D2F" w:rsidRDefault="00A32680" w:rsidP="00CE2D2F">
                  <w:pPr>
                    <w:ind w:firstLine="0"/>
                    <w:rPr>
                      <w:sz w:val="24"/>
                      <w:szCs w:val="24"/>
                    </w:rPr>
                  </w:pPr>
                  <w:r w:rsidRPr="00CE2D2F"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  <w:t>этап проектирования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pict>
          <v:shape id="_x0000_s1070" type="#_x0000_t87" style="position:absolute;left:0;text-align:left;margin-left:14.55pt;margin-top:259.8pt;width:15pt;height:25.5pt;z-index:251697152" strokeweight="2pt"/>
        </w:pic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pict>
          <v:shape id="_x0000_s1069" type="#_x0000_t87" style="position:absolute;left:0;text-align:left;margin-left:10.8pt;margin-top:199.8pt;width:18.75pt;height:48pt;z-index:251696128" strokeweight="2pt"/>
        </w:pic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pict>
          <v:shape id="_x0000_s1068" type="#_x0000_t87" style="position:absolute;left:0;text-align:left;margin-left:10.8pt;margin-top:101.55pt;width:18.75pt;height:90pt;z-index:251695104" strokeweight="2pt"/>
        </w:pict>
      </w:r>
      <w:r w:rsidR="00CE2D2F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115050" cy="3781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22" w:rsidRDefault="0022444B" w:rsidP="00044F5D">
      <w:pPr>
        <w:pStyle w:val="a7"/>
        <w:spacing w:after="0"/>
        <w:ind w:left="1005"/>
        <w:jc w:val="center"/>
        <w:rPr>
          <w:rFonts w:ascii="Times New Roman" w:hAnsi="Times New Roman"/>
          <w:iCs/>
          <w:sz w:val="24"/>
          <w:szCs w:val="24"/>
        </w:rPr>
      </w:pPr>
      <w:r w:rsidRPr="0022444B">
        <w:rPr>
          <w:rFonts w:ascii="Times New Roman" w:hAnsi="Times New Roman"/>
          <w:iCs/>
          <w:sz w:val="24"/>
          <w:szCs w:val="24"/>
        </w:rPr>
        <w:t xml:space="preserve">Рис.9.  «Состав </w:t>
      </w:r>
      <w:r>
        <w:rPr>
          <w:rFonts w:ascii="Times New Roman" w:hAnsi="Times New Roman"/>
          <w:iCs/>
          <w:sz w:val="24"/>
          <w:szCs w:val="24"/>
        </w:rPr>
        <w:t>«</w:t>
      </w:r>
      <w:r w:rsidRPr="0022444B">
        <w:rPr>
          <w:rFonts w:ascii="Times New Roman" w:hAnsi="Times New Roman"/>
          <w:iCs/>
          <w:sz w:val="24"/>
          <w:szCs w:val="24"/>
        </w:rPr>
        <w:t>конструктора</w:t>
      </w:r>
      <w:r>
        <w:rPr>
          <w:rFonts w:ascii="Times New Roman" w:hAnsi="Times New Roman"/>
          <w:iCs/>
          <w:sz w:val="24"/>
          <w:szCs w:val="24"/>
        </w:rPr>
        <w:t>»</w:t>
      </w:r>
      <w:r w:rsidRPr="0022444B">
        <w:rPr>
          <w:rFonts w:ascii="Times New Roman" w:hAnsi="Times New Roman"/>
          <w:iCs/>
          <w:sz w:val="24"/>
          <w:szCs w:val="24"/>
        </w:rPr>
        <w:t xml:space="preserve"> уроков самообучения»</w:t>
      </w:r>
    </w:p>
    <w:p w:rsidR="00772C7F" w:rsidRDefault="00772C7F" w:rsidP="0022444B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</w:p>
    <w:p w:rsidR="0022444B" w:rsidRDefault="0022444B" w:rsidP="00C447F4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  <w:r w:rsidRPr="0022444B">
        <w:rPr>
          <w:rFonts w:ascii="Times New Roman" w:hAnsi="Times New Roman"/>
          <w:iCs/>
          <w:sz w:val="28"/>
          <w:szCs w:val="28"/>
        </w:rPr>
        <w:t xml:space="preserve">На рис.9. показан </w:t>
      </w:r>
      <w:r>
        <w:rPr>
          <w:rFonts w:ascii="Times New Roman" w:hAnsi="Times New Roman"/>
          <w:iCs/>
          <w:sz w:val="28"/>
          <w:szCs w:val="28"/>
        </w:rPr>
        <w:t xml:space="preserve">полный </w:t>
      </w:r>
      <w:r w:rsidRPr="0022444B">
        <w:rPr>
          <w:rFonts w:ascii="Times New Roman" w:hAnsi="Times New Roman"/>
          <w:iCs/>
          <w:sz w:val="28"/>
          <w:szCs w:val="28"/>
        </w:rPr>
        <w:t xml:space="preserve">состав </w:t>
      </w:r>
      <w:r>
        <w:rPr>
          <w:rFonts w:ascii="Times New Roman" w:hAnsi="Times New Roman"/>
          <w:iCs/>
          <w:sz w:val="28"/>
          <w:szCs w:val="28"/>
        </w:rPr>
        <w:t>компонентов «</w:t>
      </w:r>
      <w:r w:rsidRPr="0022444B">
        <w:rPr>
          <w:rFonts w:ascii="Times New Roman" w:hAnsi="Times New Roman"/>
          <w:iCs/>
          <w:sz w:val="28"/>
          <w:szCs w:val="28"/>
        </w:rPr>
        <w:t>конструктора</w:t>
      </w:r>
      <w:r>
        <w:rPr>
          <w:rFonts w:ascii="Times New Roman" w:hAnsi="Times New Roman"/>
          <w:iCs/>
          <w:sz w:val="28"/>
          <w:szCs w:val="28"/>
        </w:rPr>
        <w:t>»</w:t>
      </w:r>
      <w:r w:rsidRPr="0022444B">
        <w:rPr>
          <w:rFonts w:ascii="Times New Roman" w:hAnsi="Times New Roman"/>
          <w:iCs/>
          <w:sz w:val="28"/>
          <w:szCs w:val="28"/>
        </w:rPr>
        <w:t xml:space="preserve"> уроков самообучения.</w:t>
      </w:r>
      <w:r>
        <w:rPr>
          <w:rFonts w:ascii="Times New Roman" w:hAnsi="Times New Roman"/>
          <w:iCs/>
          <w:sz w:val="28"/>
          <w:szCs w:val="28"/>
        </w:rPr>
        <w:t xml:space="preserve"> На рис.10, 11,12,13</w:t>
      </w:r>
      <w:r w:rsidR="00772C7F">
        <w:rPr>
          <w:rFonts w:ascii="Times New Roman" w:hAnsi="Times New Roman"/>
          <w:iCs/>
          <w:sz w:val="28"/>
          <w:szCs w:val="28"/>
        </w:rPr>
        <w:t>,14</w:t>
      </w:r>
      <w:r>
        <w:rPr>
          <w:rFonts w:ascii="Times New Roman" w:hAnsi="Times New Roman"/>
          <w:iCs/>
          <w:sz w:val="28"/>
          <w:szCs w:val="28"/>
        </w:rPr>
        <w:t xml:space="preserve">  показаны  структуры  уроков – этапов  самообучения, которые собраны из элементов конструктора</w:t>
      </w:r>
      <w:r w:rsidR="00C447F4">
        <w:rPr>
          <w:rFonts w:ascii="Times New Roman" w:hAnsi="Times New Roman"/>
          <w:iCs/>
          <w:sz w:val="28"/>
          <w:szCs w:val="28"/>
        </w:rPr>
        <w:t xml:space="preserve">.  Таким образом, освоение школьниками </w:t>
      </w:r>
      <w:r w:rsidR="00C447F4" w:rsidRPr="00C447F4">
        <w:rPr>
          <w:rFonts w:ascii="Times New Roman" w:hAnsi="Times New Roman"/>
          <w:i/>
          <w:iCs/>
          <w:sz w:val="28"/>
          <w:szCs w:val="28"/>
          <w:u w:val="single"/>
        </w:rPr>
        <w:t>этап</w:t>
      </w:r>
      <w:r w:rsidR="00C447F4">
        <w:rPr>
          <w:rFonts w:ascii="Times New Roman" w:hAnsi="Times New Roman"/>
          <w:i/>
          <w:iCs/>
          <w:sz w:val="28"/>
          <w:szCs w:val="28"/>
          <w:u w:val="single"/>
        </w:rPr>
        <w:t>а</w:t>
      </w:r>
      <w:r w:rsidR="00C447F4" w:rsidRPr="00C447F4">
        <w:rPr>
          <w:rFonts w:ascii="Times New Roman" w:hAnsi="Times New Roman"/>
          <w:i/>
          <w:iCs/>
          <w:sz w:val="28"/>
          <w:szCs w:val="28"/>
          <w:u w:val="single"/>
        </w:rPr>
        <w:t xml:space="preserve"> проектирования</w:t>
      </w:r>
      <w:r w:rsidR="00C447F4">
        <w:rPr>
          <w:rFonts w:ascii="Times New Roman" w:hAnsi="Times New Roman"/>
          <w:iCs/>
          <w:sz w:val="28"/>
          <w:szCs w:val="28"/>
        </w:rPr>
        <w:t xml:space="preserve"> в самообучении  предполагает проведение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C447F4">
        <w:rPr>
          <w:rFonts w:ascii="Times New Roman" w:hAnsi="Times New Roman"/>
          <w:iCs/>
          <w:sz w:val="28"/>
          <w:szCs w:val="28"/>
        </w:rPr>
        <w:t xml:space="preserve">учителем  </w:t>
      </w:r>
      <w:r>
        <w:rPr>
          <w:rFonts w:ascii="Times New Roman" w:hAnsi="Times New Roman"/>
          <w:iCs/>
          <w:sz w:val="28"/>
          <w:szCs w:val="28"/>
        </w:rPr>
        <w:t>урок</w:t>
      </w:r>
      <w:r w:rsidR="00C447F4">
        <w:rPr>
          <w:rFonts w:ascii="Times New Roman" w:hAnsi="Times New Roman"/>
          <w:iCs/>
          <w:sz w:val="28"/>
          <w:szCs w:val="28"/>
        </w:rPr>
        <w:t>ов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целеполагания</w:t>
      </w:r>
      <w:proofErr w:type="spellEnd"/>
      <w:r w:rsidR="00C447F4">
        <w:rPr>
          <w:rFonts w:ascii="Times New Roman" w:hAnsi="Times New Roman"/>
          <w:iCs/>
          <w:sz w:val="28"/>
          <w:szCs w:val="28"/>
        </w:rPr>
        <w:t xml:space="preserve">, освоение школьниками </w:t>
      </w:r>
      <w:r w:rsidR="00C447F4" w:rsidRPr="00C447F4">
        <w:rPr>
          <w:rFonts w:ascii="Times New Roman" w:hAnsi="Times New Roman"/>
          <w:i/>
          <w:iCs/>
          <w:sz w:val="28"/>
          <w:szCs w:val="28"/>
          <w:u w:val="single"/>
        </w:rPr>
        <w:t>этапа выполнения</w:t>
      </w:r>
      <w:r w:rsidR="00C447F4">
        <w:rPr>
          <w:rFonts w:ascii="Times New Roman" w:hAnsi="Times New Roman"/>
          <w:iCs/>
          <w:sz w:val="28"/>
          <w:szCs w:val="28"/>
        </w:rPr>
        <w:t xml:space="preserve"> предполагает проведение учителем уроков выполнения и уроков обобщения, освоение школьниками </w:t>
      </w:r>
      <w:r w:rsidR="00C447F4" w:rsidRPr="00C447F4">
        <w:rPr>
          <w:rFonts w:ascii="Times New Roman" w:hAnsi="Times New Roman"/>
          <w:i/>
          <w:iCs/>
          <w:sz w:val="28"/>
          <w:szCs w:val="28"/>
          <w:u w:val="single"/>
        </w:rPr>
        <w:t>этапа рефлексии</w:t>
      </w:r>
      <w:r w:rsidR="00C447F4">
        <w:rPr>
          <w:rFonts w:ascii="Times New Roman" w:hAnsi="Times New Roman"/>
          <w:iCs/>
          <w:sz w:val="28"/>
          <w:szCs w:val="28"/>
        </w:rPr>
        <w:t xml:space="preserve"> предполагает проведение учителем уроков самоконтроля и уроков полного самообучения.  </w:t>
      </w:r>
    </w:p>
    <w:p w:rsidR="00C447F4" w:rsidRDefault="00C447F4" w:rsidP="00C447F4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Рассмотрим применение «конструктора»  для проектирования этапов самообучения</w:t>
      </w:r>
      <w:proofErr w:type="gramStart"/>
      <w:r w:rsidR="00772C7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 </w:t>
      </w:r>
    </w:p>
    <w:p w:rsidR="00772C7F" w:rsidRPr="00C447F4" w:rsidRDefault="00347F45" w:rsidP="00443102">
      <w:pPr>
        <w:pStyle w:val="a7"/>
        <w:spacing w:after="0"/>
        <w:ind w:left="0"/>
        <w:jc w:val="left"/>
        <w:rPr>
          <w:rFonts w:ascii="Times New Roman" w:hAnsi="Times New Roman"/>
          <w:iCs/>
          <w:sz w:val="28"/>
          <w:szCs w:val="28"/>
        </w:rPr>
      </w:pPr>
      <w:r w:rsidRPr="00347F45">
        <w:rPr>
          <w:rFonts w:ascii="Times New Roman" w:hAnsi="Times New Roman"/>
          <w:b/>
          <w:iCs/>
          <w:sz w:val="28"/>
          <w:szCs w:val="28"/>
        </w:rPr>
        <w:t>Этап  проектирования</w:t>
      </w:r>
      <w:proofErr w:type="gramStart"/>
      <w:r w:rsidR="00C447F4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347F45">
        <w:rPr>
          <w:rFonts w:ascii="Times New Roman" w:hAnsi="Times New Roman"/>
          <w:b/>
          <w:iCs/>
          <w:sz w:val="28"/>
          <w:szCs w:val="28"/>
        </w:rPr>
        <w:t>.</w:t>
      </w:r>
      <w:proofErr w:type="gramEnd"/>
      <w:r w:rsidR="00C447F4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44310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447F4" w:rsidRPr="00C447F4">
        <w:rPr>
          <w:rFonts w:ascii="Times New Roman" w:hAnsi="Times New Roman"/>
          <w:iCs/>
          <w:sz w:val="28"/>
          <w:szCs w:val="28"/>
        </w:rPr>
        <w:t>Структура урока показана на рис. 10.</w:t>
      </w:r>
    </w:p>
    <w:p w:rsidR="00772C7F" w:rsidRDefault="00052BE6" w:rsidP="00772C7F">
      <w:pPr>
        <w:pStyle w:val="a7"/>
        <w:spacing w:after="0"/>
        <w:ind w:left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21145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7F" w:rsidRDefault="00772C7F" w:rsidP="00772C7F">
      <w:pPr>
        <w:pStyle w:val="a7"/>
        <w:spacing w:after="0"/>
        <w:ind w:left="0"/>
        <w:jc w:val="center"/>
        <w:rPr>
          <w:rFonts w:ascii="Times New Roman" w:hAnsi="Times New Roman"/>
          <w:iCs/>
          <w:sz w:val="24"/>
          <w:szCs w:val="24"/>
        </w:rPr>
      </w:pPr>
      <w:r w:rsidRPr="00772C7F">
        <w:rPr>
          <w:rFonts w:ascii="Times New Roman" w:hAnsi="Times New Roman"/>
          <w:iCs/>
          <w:sz w:val="24"/>
          <w:szCs w:val="24"/>
        </w:rPr>
        <w:t xml:space="preserve">Рис.10. «Структура урока </w:t>
      </w:r>
      <w:proofErr w:type="spellStart"/>
      <w:r w:rsidRPr="00772C7F">
        <w:rPr>
          <w:rFonts w:ascii="Times New Roman" w:hAnsi="Times New Roman"/>
          <w:iCs/>
          <w:sz w:val="24"/>
          <w:szCs w:val="24"/>
        </w:rPr>
        <w:t>целеполагания</w:t>
      </w:r>
      <w:proofErr w:type="spellEnd"/>
      <w:r w:rsidRPr="00772C7F">
        <w:rPr>
          <w:rFonts w:ascii="Times New Roman" w:hAnsi="Times New Roman"/>
          <w:iCs/>
          <w:sz w:val="24"/>
          <w:szCs w:val="24"/>
        </w:rPr>
        <w:t>»</w:t>
      </w:r>
    </w:p>
    <w:p w:rsidR="00052BE6" w:rsidRDefault="00052BE6" w:rsidP="00772C7F">
      <w:pPr>
        <w:pStyle w:val="a7"/>
        <w:spacing w:after="0"/>
        <w:ind w:left="0"/>
        <w:jc w:val="center"/>
        <w:rPr>
          <w:rFonts w:ascii="Times New Roman" w:hAnsi="Times New Roman"/>
          <w:iCs/>
          <w:sz w:val="24"/>
          <w:szCs w:val="24"/>
        </w:rPr>
      </w:pPr>
    </w:p>
    <w:p w:rsidR="00052BE6" w:rsidRDefault="00685B9C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74" style="position:absolute;left:0;text-align:left;margin-left:124.05pt;margin-top:3.05pt;width:370.5pt;height:41.25pt;z-index:251701248" stroked="f">
            <v:textbox>
              <w:txbxContent>
                <w:p w:rsidR="00A32680" w:rsidRPr="00052BE6" w:rsidRDefault="00A32680" w:rsidP="00052BE6">
                  <w:pPr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052BE6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052BE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Определение учебной цели</w:t>
                  </w:r>
                  <w:r w:rsidRPr="00052BE6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 </w:t>
                  </w:r>
                  <w:r w:rsidRPr="00052BE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школьником на основе требований к знаниям, умениям, навыкам, опыту. 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oundrect id="_x0000_s1073" style="position:absolute;left:0;text-align:left;margin-left:28.05pt;margin-top:9.05pt;width:68.25pt;height:35.25pt;z-index:251700224" arcsize="10923f">
            <v:fill color2="fill darken(118)" rotate="t" angle="-135" method="linear sigma" focus="50%" type="gradient"/>
            <v:textbox>
              <w:txbxContent>
                <w:p w:rsidR="00A32680" w:rsidRPr="008E459B" w:rsidRDefault="00A32680" w:rsidP="00052BE6">
                  <w:pPr>
                    <w:ind w:firstLine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1</w:t>
                  </w:r>
                  <w:r w:rsidRPr="008E459B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685B9C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76" style="position:absolute;left:0;text-align:left;margin-left:124.05pt;margin-top:7.7pt;width:374.85pt;height:198pt;z-index:251703296" stroked="f">
            <v:textbox style="mso-next-textbox:#_x0000_s1076">
              <w:txbxContent>
                <w:p w:rsidR="00A32680" w:rsidRPr="00D34721" w:rsidRDefault="00A32680" w:rsidP="00052BE6">
                  <w:pPr>
                    <w:tabs>
                      <w:tab w:val="left" w:pos="96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14360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Построение «проекта модели новых знаний»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</w:t>
                  </w:r>
                  <w:r w:rsidRPr="007A0CD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школьником </w:t>
                  </w:r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предполагает осознание того, что конкретно школьник хочет узнать</w:t>
                  </w:r>
                  <w:proofErr w:type="gramStart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1) смысл новых понятий, 2) вид  отношений между известными и новыми понятиями (часть-целое, раньше – позже, главное –  второстепенное, род-вид  и пр.),  3) представления проекта новых знаний как целостности (правило, способ действия в виде алгоритма, структура понятий), 4) какое место занимает новое знание в системе имеющихся знаний школьника.  Способ представления «проекта модели новых знаний» носит личностный характер, т.е. «</w:t>
                  </w:r>
                  <w:proofErr w:type="spellStart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визуал</w:t>
                  </w:r>
                  <w:proofErr w:type="spellEnd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модель нарисует, </w:t>
                  </w:r>
                  <w:proofErr w:type="spellStart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аудиал</w:t>
                  </w:r>
                  <w:proofErr w:type="spellEnd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расскажет, </w:t>
                  </w:r>
                  <w:proofErr w:type="spellStart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кинестет</w:t>
                  </w:r>
                  <w:proofErr w:type="spellEnd"/>
                  <w:r w:rsidRPr="00D347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руками сделает. Школьник должен зафиксировать то, что он хочет узнать в сознании и на бумаге. </w:t>
                  </w:r>
                </w:p>
                <w:p w:rsidR="00A32680" w:rsidRPr="00143601" w:rsidRDefault="00A32680" w:rsidP="00052BE6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oundrect id="_x0000_s1075" style="position:absolute;left:0;text-align:left;margin-left:28.05pt;margin-top:19.1pt;width:68.25pt;height:35.25pt;z-index:251702272" arcsize="10923f">
            <v:fill color2="fill darken(118)" rotate="t" angle="-135" method="linear sigma" focus="50%" type="gradient"/>
            <v:textbox>
              <w:txbxContent>
                <w:p w:rsidR="00A32680" w:rsidRPr="008E459B" w:rsidRDefault="00A32680" w:rsidP="00052BE6">
                  <w:pPr>
                    <w:ind w:firstLine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2</w:t>
                  </w:r>
                  <w:r w:rsidRPr="008E459B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685B9C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ect id="_x0000_s1078" style="position:absolute;left:0;text-align:left;margin-left:128.4pt;margin-top:12.55pt;width:366.15pt;height:174pt;z-index:251705344" stroked="f">
            <v:textbox>
              <w:txbxContent>
                <w:p w:rsidR="00A32680" w:rsidRDefault="00A32680" w:rsidP="00052BE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360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Состав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ление</w:t>
                  </w:r>
                  <w:r w:rsidRPr="0014360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</w:t>
                  </w:r>
                  <w:r w:rsidRPr="0014360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план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а</w:t>
                  </w:r>
                  <w:r w:rsidRPr="0014360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действий  самообучения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»</w:t>
                  </w:r>
                  <w:r w:rsidRPr="0014360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школьника  (уточнение  модели новых знаний)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. </w:t>
                  </w:r>
                  <w:r w:rsidRPr="000A3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Школьник выступает учителем для самого себя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0A3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планирует учебные действия: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прочитать…; спросить…; решить…; посмотреть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..; 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построить таблицу; составить алгоритм; структурировать знания…; проанализировать…План предполагает активные действия школьника.</w:t>
                  </w:r>
                </w:p>
                <w:p w:rsidR="00A32680" w:rsidRPr="000A30B7" w:rsidRDefault="00A32680" w:rsidP="00052BE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Последним действием  плана должно быть  обобщение новых знаний  в виде личностной информационной модели представления новых знани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правило, шпаргалка, план ответа, классификация и пр.), которая обобщит все, что узнал школьник.  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pict>
          <v:roundrect id="_x0000_s1077" style="position:absolute;left:0;text-align:left;margin-left:28.05pt;margin-top:12.55pt;width:68.25pt;height:35.25pt;z-index:251704320" arcsize="10923f">
            <v:fill color2="fill darken(118)" rotate="t" angle="-135" method="linear sigma" focus="50%" type="gradient"/>
            <v:textbox>
              <w:txbxContent>
                <w:p w:rsidR="00A32680" w:rsidRPr="008E459B" w:rsidRDefault="00A32680" w:rsidP="00052BE6">
                  <w:pPr>
                    <w:ind w:firstLine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3</w:t>
                  </w:r>
                  <w:r w:rsidRPr="008E459B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</w:p>
    <w:p w:rsidR="00052BE6" w:rsidRDefault="00052BE6" w:rsidP="00052BE6">
      <w:pPr>
        <w:pStyle w:val="a7"/>
        <w:tabs>
          <w:tab w:val="left" w:pos="3645"/>
        </w:tabs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ab/>
      </w: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052BE6" w:rsidRDefault="00052BE6" w:rsidP="00443102">
      <w:pPr>
        <w:pStyle w:val="a7"/>
        <w:spacing w:after="0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772C7F" w:rsidRPr="00443102" w:rsidRDefault="00347F45" w:rsidP="00443102">
      <w:pPr>
        <w:pStyle w:val="a7"/>
        <w:spacing w:after="0"/>
        <w:ind w:left="0"/>
        <w:rPr>
          <w:rFonts w:ascii="Times New Roman" w:hAnsi="Times New Roman"/>
          <w:iCs/>
          <w:sz w:val="24"/>
          <w:szCs w:val="24"/>
        </w:rPr>
      </w:pPr>
      <w:r w:rsidRPr="00347F45">
        <w:rPr>
          <w:rFonts w:ascii="Times New Roman" w:hAnsi="Times New Roman"/>
          <w:b/>
          <w:iCs/>
          <w:sz w:val="28"/>
          <w:szCs w:val="28"/>
        </w:rPr>
        <w:t>Этап выполнения.</w:t>
      </w:r>
      <w:r w:rsidR="00C447F4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447F4" w:rsidRPr="00443102">
        <w:rPr>
          <w:rFonts w:ascii="Times New Roman" w:hAnsi="Times New Roman"/>
          <w:iCs/>
          <w:sz w:val="28"/>
          <w:szCs w:val="28"/>
        </w:rPr>
        <w:t>Структура ур</w:t>
      </w:r>
      <w:r w:rsidR="00443102" w:rsidRPr="00443102">
        <w:rPr>
          <w:rFonts w:ascii="Times New Roman" w:hAnsi="Times New Roman"/>
          <w:iCs/>
          <w:sz w:val="28"/>
          <w:szCs w:val="28"/>
        </w:rPr>
        <w:t>оков выполнения и уроков обобщения показана на рис.11</w:t>
      </w:r>
      <w:r w:rsidR="00EA0BD6">
        <w:rPr>
          <w:rFonts w:ascii="Times New Roman" w:hAnsi="Times New Roman"/>
          <w:iCs/>
          <w:sz w:val="28"/>
          <w:szCs w:val="28"/>
        </w:rPr>
        <w:t>,12.</w:t>
      </w:r>
    </w:p>
    <w:p w:rsidR="00772C7F" w:rsidRPr="00772C7F" w:rsidRDefault="00733052" w:rsidP="00772C7F">
      <w:pPr>
        <w:pStyle w:val="a7"/>
        <w:spacing w:after="0"/>
        <w:ind w:left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13385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7F" w:rsidRPr="00772C7F" w:rsidRDefault="00772C7F" w:rsidP="00231EEE">
      <w:pPr>
        <w:pStyle w:val="a7"/>
        <w:spacing w:after="0"/>
        <w:ind w:left="1005"/>
        <w:jc w:val="center"/>
        <w:rPr>
          <w:rFonts w:ascii="Times New Roman" w:hAnsi="Times New Roman"/>
          <w:iCs/>
          <w:sz w:val="24"/>
          <w:szCs w:val="24"/>
        </w:rPr>
      </w:pPr>
      <w:r w:rsidRPr="00772C7F">
        <w:rPr>
          <w:rFonts w:ascii="Times New Roman" w:hAnsi="Times New Roman"/>
          <w:iCs/>
          <w:sz w:val="24"/>
          <w:szCs w:val="24"/>
        </w:rPr>
        <w:t>Рис.11. «Структура урока выполнения»</w:t>
      </w:r>
    </w:p>
    <w:p w:rsidR="00772C7F" w:rsidRDefault="00733052" w:rsidP="00733052">
      <w:pPr>
        <w:pStyle w:val="a7"/>
        <w:spacing w:after="0"/>
        <w:ind w:left="0" w:firstLine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6043107" cy="40005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52" cy="40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7F" w:rsidRDefault="00772C7F" w:rsidP="00733052">
      <w:pPr>
        <w:pStyle w:val="a7"/>
        <w:spacing w:after="0"/>
        <w:ind w:left="1005"/>
        <w:jc w:val="left"/>
        <w:rPr>
          <w:rFonts w:ascii="Times New Roman" w:hAnsi="Times New Roman"/>
          <w:b/>
          <w:iCs/>
          <w:sz w:val="28"/>
          <w:szCs w:val="28"/>
        </w:rPr>
      </w:pPr>
    </w:p>
    <w:p w:rsidR="00772C7F" w:rsidRDefault="00772C7F" w:rsidP="00231EEE">
      <w:pPr>
        <w:pStyle w:val="a7"/>
        <w:spacing w:after="0"/>
        <w:ind w:left="1005"/>
        <w:jc w:val="center"/>
        <w:rPr>
          <w:rFonts w:ascii="Times New Roman" w:hAnsi="Times New Roman"/>
          <w:iCs/>
          <w:sz w:val="24"/>
          <w:szCs w:val="24"/>
        </w:rPr>
      </w:pPr>
      <w:r w:rsidRPr="00772C7F">
        <w:rPr>
          <w:rFonts w:ascii="Times New Roman" w:hAnsi="Times New Roman"/>
          <w:iCs/>
          <w:sz w:val="24"/>
          <w:szCs w:val="24"/>
        </w:rPr>
        <w:t>Рис. 12. «Структура урока обобщения»</w:t>
      </w:r>
    </w:p>
    <w:p w:rsidR="00347F45" w:rsidRDefault="00347F45" w:rsidP="00443102">
      <w:pPr>
        <w:pStyle w:val="a7"/>
        <w:spacing w:after="0"/>
        <w:ind w:left="0"/>
        <w:rPr>
          <w:rFonts w:ascii="Times New Roman" w:hAnsi="Times New Roman"/>
          <w:iCs/>
          <w:sz w:val="28"/>
          <w:szCs w:val="28"/>
        </w:rPr>
      </w:pPr>
      <w:r w:rsidRPr="00347F45">
        <w:rPr>
          <w:rFonts w:ascii="Times New Roman" w:hAnsi="Times New Roman"/>
          <w:b/>
          <w:iCs/>
          <w:sz w:val="28"/>
          <w:szCs w:val="28"/>
        </w:rPr>
        <w:lastRenderedPageBreak/>
        <w:t>Этап рефлексии.</w:t>
      </w:r>
      <w:r w:rsidR="0044310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443102" w:rsidRPr="00443102">
        <w:rPr>
          <w:rFonts w:ascii="Times New Roman" w:hAnsi="Times New Roman"/>
          <w:iCs/>
          <w:sz w:val="28"/>
          <w:szCs w:val="28"/>
        </w:rPr>
        <w:t>Структура уроков самоконтроля и полного самообучения показана на рис.13,14.</w:t>
      </w:r>
    </w:p>
    <w:p w:rsidR="00772C7F" w:rsidRPr="00772C7F" w:rsidRDefault="00733052" w:rsidP="00733052">
      <w:pPr>
        <w:pStyle w:val="a7"/>
        <w:spacing w:after="0"/>
        <w:ind w:left="0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695950" cy="3832789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0BA" w:rsidRDefault="005E10BA" w:rsidP="00733052">
      <w:pPr>
        <w:pStyle w:val="a7"/>
        <w:spacing w:after="0"/>
        <w:ind w:left="1005"/>
        <w:rPr>
          <w:rFonts w:ascii="Times New Roman" w:hAnsi="Times New Roman"/>
          <w:iCs/>
          <w:sz w:val="24"/>
          <w:szCs w:val="24"/>
        </w:rPr>
      </w:pPr>
      <w:r w:rsidRPr="005E10BA">
        <w:rPr>
          <w:rFonts w:ascii="Times New Roman" w:hAnsi="Times New Roman"/>
          <w:iCs/>
          <w:sz w:val="24"/>
          <w:szCs w:val="24"/>
        </w:rPr>
        <w:t>Рис.13. «Структура урока самоконтроля»</w:t>
      </w:r>
    </w:p>
    <w:p w:rsidR="005E10BA" w:rsidRDefault="00EA0BD6" w:rsidP="00EA0BD6">
      <w:pPr>
        <w:pStyle w:val="a7"/>
        <w:spacing w:after="0"/>
        <w:ind w:left="0" w:firstLine="0"/>
        <w:jc w:val="lef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324475" cy="3773577"/>
            <wp:effectExtent l="19050" t="0" r="952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0BA" w:rsidRPr="005E10BA" w:rsidRDefault="005E10BA" w:rsidP="00EA0BD6">
      <w:pPr>
        <w:pStyle w:val="a7"/>
        <w:spacing w:after="0"/>
        <w:ind w:left="0" w:firstLine="0"/>
        <w:jc w:val="center"/>
        <w:rPr>
          <w:rFonts w:ascii="Times New Roman" w:hAnsi="Times New Roman"/>
          <w:iCs/>
          <w:sz w:val="24"/>
          <w:szCs w:val="24"/>
        </w:rPr>
      </w:pPr>
    </w:p>
    <w:p w:rsidR="005E10BA" w:rsidRDefault="005E10BA" w:rsidP="00EA0BD6">
      <w:pPr>
        <w:pStyle w:val="a7"/>
        <w:spacing w:after="0"/>
        <w:ind w:left="1005"/>
        <w:rPr>
          <w:rFonts w:ascii="Times New Roman" w:hAnsi="Times New Roman"/>
          <w:iCs/>
          <w:sz w:val="24"/>
          <w:szCs w:val="24"/>
        </w:rPr>
      </w:pPr>
      <w:r w:rsidRPr="005E10BA">
        <w:rPr>
          <w:rFonts w:ascii="Times New Roman" w:hAnsi="Times New Roman"/>
          <w:iCs/>
          <w:sz w:val="24"/>
          <w:szCs w:val="24"/>
        </w:rPr>
        <w:t>Рис.14. «Структура урока полного самообучения»</w:t>
      </w:r>
    </w:p>
    <w:p w:rsidR="00231EEE" w:rsidRPr="007606A3" w:rsidRDefault="00D60522" w:rsidP="007606A3">
      <w:pPr>
        <w:pStyle w:val="1"/>
        <w:jc w:val="center"/>
        <w:rPr>
          <w:color w:val="auto"/>
        </w:rPr>
      </w:pPr>
      <w:bookmarkStart w:id="4" w:name="_Toc408220588"/>
      <w:r w:rsidRPr="007606A3">
        <w:rPr>
          <w:color w:val="auto"/>
        </w:rPr>
        <w:lastRenderedPageBreak/>
        <w:t>5</w:t>
      </w:r>
      <w:r w:rsidR="00044F5D" w:rsidRPr="007606A3">
        <w:rPr>
          <w:color w:val="auto"/>
        </w:rPr>
        <w:t xml:space="preserve">. </w:t>
      </w:r>
      <w:r w:rsidR="008F6D21" w:rsidRPr="007606A3">
        <w:rPr>
          <w:color w:val="auto"/>
        </w:rPr>
        <w:t xml:space="preserve">Этапы </w:t>
      </w:r>
      <w:r w:rsidR="00D33612" w:rsidRPr="007606A3">
        <w:rPr>
          <w:color w:val="auto"/>
        </w:rPr>
        <w:t xml:space="preserve"> работы учителя при переходе на нелинейн</w:t>
      </w:r>
      <w:r w:rsidR="00231EEE" w:rsidRPr="007606A3">
        <w:rPr>
          <w:color w:val="auto"/>
        </w:rPr>
        <w:t xml:space="preserve">ую </w:t>
      </w:r>
      <w:r w:rsidR="00D33612" w:rsidRPr="007606A3">
        <w:rPr>
          <w:color w:val="auto"/>
        </w:rPr>
        <w:t xml:space="preserve"> </w:t>
      </w:r>
      <w:r w:rsidR="00231EEE" w:rsidRPr="007606A3">
        <w:rPr>
          <w:color w:val="auto"/>
        </w:rPr>
        <w:t>дидактическую модель самообучения  школьника</w:t>
      </w:r>
      <w:bookmarkEnd w:id="4"/>
    </w:p>
    <w:p w:rsidR="00D255E5" w:rsidRPr="007D2CDF" w:rsidRDefault="00D255E5" w:rsidP="005041F6">
      <w:pPr>
        <w:pStyle w:val="a7"/>
        <w:spacing w:after="0"/>
        <w:ind w:left="1005"/>
        <w:rPr>
          <w:rFonts w:ascii="Times New Roman" w:hAnsi="Times New Roman"/>
          <w:b/>
          <w:sz w:val="28"/>
          <w:szCs w:val="28"/>
        </w:rPr>
      </w:pPr>
    </w:p>
    <w:p w:rsidR="00EE728B" w:rsidRPr="007D2CDF" w:rsidRDefault="00722E96" w:rsidP="00722E96">
      <w:pPr>
        <w:pStyle w:val="a7"/>
        <w:spacing w:after="0"/>
        <w:ind w:left="0"/>
        <w:rPr>
          <w:rFonts w:ascii="Times New Roman" w:hAnsi="Times New Roman"/>
          <w:sz w:val="28"/>
          <w:szCs w:val="28"/>
        </w:rPr>
      </w:pPr>
      <w:r w:rsidRPr="00722E96">
        <w:rPr>
          <w:rFonts w:ascii="Times New Roman" w:hAnsi="Times New Roman"/>
          <w:b/>
          <w:i/>
          <w:sz w:val="28"/>
          <w:szCs w:val="28"/>
        </w:rPr>
        <w:t>Шаг №1</w:t>
      </w:r>
      <w:r w:rsidR="00D33612" w:rsidRPr="00722E96">
        <w:rPr>
          <w:rFonts w:ascii="Times New Roman" w:hAnsi="Times New Roman"/>
          <w:b/>
          <w:i/>
          <w:sz w:val="28"/>
          <w:szCs w:val="28"/>
        </w:rPr>
        <w:t>. «Выбор образовательного поля»</w:t>
      </w:r>
      <w:r w:rsidRPr="00722E96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33612" w:rsidRPr="007D2CDF">
        <w:rPr>
          <w:rFonts w:ascii="Times New Roman" w:hAnsi="Times New Roman"/>
          <w:sz w:val="28"/>
          <w:szCs w:val="28"/>
        </w:rPr>
        <w:t xml:space="preserve">Учитель выбирает крупную тему либо блок тем – «образовательное поле» для самостоятельного изучения школьниками в классе. Первый </w:t>
      </w:r>
      <w:proofErr w:type="gramStart"/>
      <w:r w:rsidR="00D33612" w:rsidRPr="007D2CDF">
        <w:rPr>
          <w:rFonts w:ascii="Times New Roman" w:hAnsi="Times New Roman"/>
          <w:sz w:val="28"/>
          <w:szCs w:val="28"/>
        </w:rPr>
        <w:t>раз</w:t>
      </w:r>
      <w:proofErr w:type="gramEnd"/>
      <w:r w:rsidR="00D33612" w:rsidRPr="007D2CDF">
        <w:rPr>
          <w:rFonts w:ascii="Times New Roman" w:hAnsi="Times New Roman"/>
          <w:sz w:val="28"/>
          <w:szCs w:val="28"/>
        </w:rPr>
        <w:t xml:space="preserve"> может быть объем 3-5 уроков, последующие  – до 10 уроков и более.</w:t>
      </w:r>
    </w:p>
    <w:p w:rsidR="00D255E5" w:rsidRPr="007D2CDF" w:rsidRDefault="00D255E5" w:rsidP="00722E96">
      <w:pPr>
        <w:rPr>
          <w:rFonts w:ascii="Times New Roman" w:hAnsi="Times New Roman" w:cs="Times New Roman"/>
          <w:i/>
          <w:sz w:val="28"/>
          <w:szCs w:val="28"/>
        </w:rPr>
      </w:pPr>
      <w:r w:rsidRPr="007D2CDF">
        <w:rPr>
          <w:rFonts w:ascii="Times New Roman" w:hAnsi="Times New Roman" w:cs="Times New Roman"/>
          <w:i/>
          <w:sz w:val="28"/>
          <w:szCs w:val="28"/>
        </w:rPr>
        <w:t>Пример</w:t>
      </w:r>
      <w:proofErr w:type="gramStart"/>
      <w:r w:rsidRPr="007D2CDF"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 w:rsidRPr="007D2CDF">
        <w:rPr>
          <w:rFonts w:ascii="Times New Roman" w:hAnsi="Times New Roman" w:cs="Times New Roman"/>
          <w:i/>
          <w:sz w:val="28"/>
          <w:szCs w:val="28"/>
        </w:rPr>
        <w:t>.</w:t>
      </w:r>
    </w:p>
    <w:p w:rsidR="00EE728B" w:rsidRPr="00EE728B" w:rsidRDefault="00D33612" w:rsidP="00722E96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EE728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E728B" w:rsidRPr="00EE728B">
        <w:rPr>
          <w:rFonts w:ascii="Times New Roman" w:hAnsi="Times New Roman"/>
          <w:sz w:val="24"/>
          <w:szCs w:val="24"/>
        </w:rPr>
        <w:t xml:space="preserve">8 класс                           </w:t>
      </w:r>
      <w:r w:rsidR="00EE728B" w:rsidRPr="00EE728B">
        <w:rPr>
          <w:rFonts w:ascii="Times New Roman" w:hAnsi="Times New Roman"/>
          <w:b/>
          <w:sz w:val="24"/>
          <w:szCs w:val="24"/>
        </w:rPr>
        <w:t>Тема «Квадратные уравнения»</w:t>
      </w:r>
    </w:p>
    <w:p w:rsidR="00D33612" w:rsidRDefault="00EE728B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E728B">
        <w:rPr>
          <w:rFonts w:ascii="Times New Roman" w:hAnsi="Times New Roman"/>
          <w:sz w:val="24"/>
          <w:szCs w:val="24"/>
        </w:rPr>
        <w:t>УМК «Алгебра 8», А.Г. Мордкович</w:t>
      </w:r>
    </w:p>
    <w:p w:rsidR="00EE728B" w:rsidRDefault="00EE728B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уроков:</w:t>
      </w:r>
    </w:p>
    <w:p w:rsidR="00EE728B" w:rsidRPr="005041F6" w:rsidRDefault="00EE728B" w:rsidP="00722E96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5041F6">
        <w:rPr>
          <w:rFonts w:ascii="Times New Roman" w:hAnsi="Times New Roman"/>
          <w:b/>
          <w:sz w:val="24"/>
          <w:szCs w:val="24"/>
        </w:rPr>
        <w:t>Образовательное поле состоит из следующих дида</w:t>
      </w:r>
      <w:r w:rsidR="00346F60" w:rsidRPr="005041F6">
        <w:rPr>
          <w:rFonts w:ascii="Times New Roman" w:hAnsi="Times New Roman"/>
          <w:b/>
          <w:sz w:val="24"/>
          <w:szCs w:val="24"/>
        </w:rPr>
        <w:t>к</w:t>
      </w:r>
      <w:r w:rsidRPr="005041F6">
        <w:rPr>
          <w:rFonts w:ascii="Times New Roman" w:hAnsi="Times New Roman"/>
          <w:b/>
          <w:sz w:val="24"/>
          <w:szCs w:val="24"/>
        </w:rPr>
        <w:t>тических единиц:</w:t>
      </w:r>
    </w:p>
    <w:p w:rsidR="00EE728B" w:rsidRPr="00346F60" w:rsidRDefault="00EE728B" w:rsidP="00722E96">
      <w:pPr>
        <w:pStyle w:val="a7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46F60">
        <w:rPr>
          <w:rFonts w:ascii="Times New Roman" w:hAnsi="Times New Roman"/>
          <w:sz w:val="24"/>
          <w:szCs w:val="24"/>
        </w:rPr>
        <w:t>Понятие квадратного уравнения</w:t>
      </w:r>
      <w:r w:rsidR="00346F60" w:rsidRPr="00346F60">
        <w:rPr>
          <w:rFonts w:ascii="Times New Roman" w:hAnsi="Times New Roman"/>
          <w:sz w:val="24"/>
          <w:szCs w:val="24"/>
        </w:rPr>
        <w:t>.</w:t>
      </w:r>
    </w:p>
    <w:p w:rsidR="00EE728B" w:rsidRPr="00346F60" w:rsidRDefault="00346F60" w:rsidP="00722E96">
      <w:pPr>
        <w:pStyle w:val="a7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46F60">
        <w:rPr>
          <w:rFonts w:ascii="Times New Roman" w:hAnsi="Times New Roman"/>
          <w:sz w:val="24"/>
          <w:szCs w:val="24"/>
        </w:rPr>
        <w:t xml:space="preserve">Приведенные, </w:t>
      </w:r>
      <w:proofErr w:type="spellStart"/>
      <w:r w:rsidRPr="00346F60">
        <w:rPr>
          <w:rFonts w:ascii="Times New Roman" w:hAnsi="Times New Roman"/>
          <w:sz w:val="24"/>
          <w:szCs w:val="24"/>
        </w:rPr>
        <w:t>неприведенные</w:t>
      </w:r>
      <w:proofErr w:type="spellEnd"/>
      <w:r w:rsidRPr="00346F60">
        <w:rPr>
          <w:rFonts w:ascii="Times New Roman" w:hAnsi="Times New Roman"/>
          <w:sz w:val="24"/>
          <w:szCs w:val="24"/>
        </w:rPr>
        <w:t xml:space="preserve"> квадратные уравнения.</w:t>
      </w:r>
    </w:p>
    <w:p w:rsidR="00346F60" w:rsidRPr="00346F60" w:rsidRDefault="00346F60" w:rsidP="00722E96">
      <w:pPr>
        <w:pStyle w:val="a7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46F60">
        <w:rPr>
          <w:rFonts w:ascii="Times New Roman" w:hAnsi="Times New Roman"/>
          <w:sz w:val="24"/>
          <w:szCs w:val="24"/>
        </w:rPr>
        <w:t>Полные, неполные квадратные уравнения.</w:t>
      </w:r>
    </w:p>
    <w:p w:rsidR="00346F60" w:rsidRPr="00346F60" w:rsidRDefault="00346F60" w:rsidP="00722E96">
      <w:pPr>
        <w:pStyle w:val="a7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46F60">
        <w:rPr>
          <w:rFonts w:ascii="Times New Roman" w:hAnsi="Times New Roman"/>
          <w:sz w:val="24"/>
          <w:szCs w:val="24"/>
        </w:rPr>
        <w:t>Алгоритмы решения квадратных уравнений (полных, неполных).</w:t>
      </w:r>
    </w:p>
    <w:p w:rsidR="00346F60" w:rsidRPr="00346F60" w:rsidRDefault="00346F60" w:rsidP="00722E96">
      <w:pPr>
        <w:pStyle w:val="a7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46F60">
        <w:rPr>
          <w:rFonts w:ascii="Times New Roman" w:hAnsi="Times New Roman"/>
          <w:sz w:val="24"/>
          <w:szCs w:val="24"/>
        </w:rPr>
        <w:t>Текстовые задачи на составление квадратных уравнений.</w:t>
      </w:r>
    </w:p>
    <w:p w:rsidR="00D33612" w:rsidRPr="00722E96" w:rsidRDefault="00722E96" w:rsidP="00722E96">
      <w:pPr>
        <w:rPr>
          <w:rFonts w:ascii="Times New Roman" w:hAnsi="Times New Roman" w:cs="Times New Roman"/>
          <w:sz w:val="28"/>
          <w:szCs w:val="28"/>
        </w:rPr>
      </w:pPr>
      <w:r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Шаг №2. </w:t>
      </w:r>
      <w:r w:rsidR="00D33612"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 «Определение модулей»</w:t>
      </w:r>
      <w:proofErr w:type="gramStart"/>
      <w:r w:rsidR="00D33612"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2E96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D33612" w:rsidRPr="00722E96">
        <w:rPr>
          <w:rFonts w:ascii="Times New Roman" w:hAnsi="Times New Roman" w:cs="Times New Roman"/>
          <w:sz w:val="28"/>
          <w:szCs w:val="28"/>
        </w:rPr>
        <w:t>Учитель разбивает «образовательное поле»  на логически-завершенные части и называет их модулями.</w:t>
      </w:r>
      <w:r w:rsidR="004172D5" w:rsidRPr="00722E96">
        <w:rPr>
          <w:rFonts w:ascii="Times New Roman" w:hAnsi="Times New Roman" w:cs="Times New Roman"/>
          <w:sz w:val="28"/>
          <w:szCs w:val="28"/>
        </w:rPr>
        <w:t xml:space="preserve"> Каждому модулю дается название. </w:t>
      </w:r>
      <w:r w:rsidR="00D33612" w:rsidRPr="00722E96">
        <w:rPr>
          <w:rFonts w:ascii="Times New Roman" w:hAnsi="Times New Roman" w:cs="Times New Roman"/>
          <w:sz w:val="28"/>
          <w:szCs w:val="28"/>
        </w:rPr>
        <w:t xml:space="preserve"> Школьникам необходимо изучить </w:t>
      </w:r>
      <w:r w:rsidR="00D33612" w:rsidRPr="00722E96">
        <w:rPr>
          <w:rFonts w:ascii="Times New Roman" w:hAnsi="Times New Roman" w:cs="Times New Roman"/>
          <w:i/>
          <w:sz w:val="28"/>
          <w:szCs w:val="28"/>
        </w:rPr>
        <w:t>все модули</w:t>
      </w:r>
      <w:r w:rsidR="00D33612" w:rsidRPr="00722E96">
        <w:rPr>
          <w:rFonts w:ascii="Times New Roman" w:hAnsi="Times New Roman" w:cs="Times New Roman"/>
          <w:sz w:val="28"/>
          <w:szCs w:val="28"/>
        </w:rPr>
        <w:t>, но самим выбрать порядок  либо  задается порядок прохождения модулей.</w:t>
      </w:r>
      <w:r w:rsidR="006B0C20" w:rsidRPr="00722E96">
        <w:rPr>
          <w:rFonts w:ascii="Times New Roman" w:hAnsi="Times New Roman" w:cs="Times New Roman"/>
          <w:sz w:val="28"/>
          <w:szCs w:val="28"/>
        </w:rPr>
        <w:t xml:space="preserve"> Когда школьники  приобретут опыт самообучения, «образовательное поле» </w:t>
      </w:r>
      <w:proofErr w:type="gramStart"/>
      <w:r w:rsidR="006B0C20" w:rsidRPr="00722E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B0C20" w:rsidRPr="00722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0C20" w:rsidRPr="00722E96">
        <w:rPr>
          <w:rFonts w:ascii="Times New Roman" w:hAnsi="Times New Roman" w:cs="Times New Roman"/>
          <w:sz w:val="28"/>
          <w:szCs w:val="28"/>
        </w:rPr>
        <w:t>крупное</w:t>
      </w:r>
      <w:proofErr w:type="gramEnd"/>
      <w:r w:rsidR="006B0C20" w:rsidRPr="00722E96">
        <w:rPr>
          <w:rFonts w:ascii="Times New Roman" w:hAnsi="Times New Roman" w:cs="Times New Roman"/>
          <w:sz w:val="28"/>
          <w:szCs w:val="28"/>
        </w:rPr>
        <w:t xml:space="preserve"> теме  можно  разбивать на очень крупные модули или не разбивать совсем. </w:t>
      </w:r>
    </w:p>
    <w:p w:rsidR="004172D5" w:rsidRDefault="00D255E5" w:rsidP="00722E96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D255E5">
        <w:rPr>
          <w:rFonts w:ascii="Times New Roman" w:hAnsi="Times New Roman"/>
          <w:i/>
          <w:sz w:val="28"/>
          <w:szCs w:val="28"/>
        </w:rPr>
        <w:t>Пример</w:t>
      </w:r>
      <w:proofErr w:type="gramStart"/>
      <w:r w:rsidRPr="00D255E5">
        <w:rPr>
          <w:rFonts w:ascii="Times New Roman" w:hAnsi="Times New Roman"/>
          <w:i/>
          <w:sz w:val="28"/>
          <w:szCs w:val="28"/>
        </w:rPr>
        <w:t>1</w:t>
      </w:r>
      <w:proofErr w:type="gramEnd"/>
      <w:r w:rsidRPr="00D255E5">
        <w:rPr>
          <w:rFonts w:ascii="Times New Roman" w:hAnsi="Times New Roman"/>
          <w:i/>
          <w:sz w:val="28"/>
          <w:szCs w:val="28"/>
        </w:rPr>
        <w:t>.</w:t>
      </w:r>
    </w:p>
    <w:p w:rsidR="005041F6" w:rsidRPr="00EE728B" w:rsidRDefault="005041F6" w:rsidP="00722E96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EE728B">
        <w:rPr>
          <w:rFonts w:ascii="Times New Roman" w:hAnsi="Times New Roman"/>
          <w:sz w:val="24"/>
          <w:szCs w:val="24"/>
        </w:rPr>
        <w:t xml:space="preserve">8 класс                           </w:t>
      </w:r>
      <w:r w:rsidRPr="00EE728B">
        <w:rPr>
          <w:rFonts w:ascii="Times New Roman" w:hAnsi="Times New Roman"/>
          <w:b/>
          <w:sz w:val="24"/>
          <w:szCs w:val="24"/>
        </w:rPr>
        <w:t>Тема «Квадратные уравнения»</w:t>
      </w:r>
    </w:p>
    <w:p w:rsidR="005041F6" w:rsidRDefault="005041F6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E728B">
        <w:rPr>
          <w:rFonts w:ascii="Times New Roman" w:hAnsi="Times New Roman"/>
          <w:sz w:val="24"/>
          <w:szCs w:val="24"/>
        </w:rPr>
        <w:t>УМК «Алгебра 8», А.Г. Мордкович</w:t>
      </w:r>
      <w:r w:rsidR="006B0C20">
        <w:rPr>
          <w:rFonts w:ascii="Times New Roman" w:hAnsi="Times New Roman"/>
          <w:sz w:val="24"/>
          <w:szCs w:val="24"/>
        </w:rPr>
        <w:t>. Данную тему можно разбить на следующие модули:</w:t>
      </w:r>
    </w:p>
    <w:p w:rsidR="004172D5" w:rsidRDefault="004172D5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№1: Основные понятия;</w:t>
      </w:r>
    </w:p>
    <w:p w:rsidR="004172D5" w:rsidRPr="00EF09AD" w:rsidRDefault="004172D5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№2: </w:t>
      </w:r>
      <w:r w:rsidR="00EF09AD" w:rsidRPr="00EF09AD">
        <w:rPr>
          <w:rFonts w:ascii="Times New Roman" w:hAnsi="Times New Roman"/>
          <w:color w:val="000000"/>
          <w:sz w:val="24"/>
          <w:szCs w:val="24"/>
        </w:rPr>
        <w:t>Формулы корней квадратного уравнения</w:t>
      </w:r>
      <w:proofErr w:type="gramStart"/>
      <w:r w:rsidR="00EF09AD" w:rsidRPr="00EF09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B0C20" w:rsidRPr="00EF09AD">
        <w:rPr>
          <w:rFonts w:ascii="Times New Roman" w:hAnsi="Times New Roman"/>
          <w:sz w:val="24"/>
          <w:szCs w:val="24"/>
        </w:rPr>
        <w:t>;</w:t>
      </w:r>
      <w:proofErr w:type="gramEnd"/>
    </w:p>
    <w:p w:rsidR="004172D5" w:rsidRDefault="006B0C20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№3:  Текстовые задачи.</w:t>
      </w:r>
    </w:p>
    <w:p w:rsidR="006B0C20" w:rsidRDefault="006B0C20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B0C20" w:rsidRDefault="006B0C20" w:rsidP="00722E9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6B0C20">
        <w:rPr>
          <w:rFonts w:ascii="Times New Roman" w:hAnsi="Times New Roman"/>
          <w:sz w:val="28"/>
          <w:szCs w:val="28"/>
        </w:rPr>
        <w:t>В рассматриваемом примере учитель рекомендует порядок изучения модулей</w:t>
      </w:r>
      <w:r>
        <w:rPr>
          <w:rFonts w:ascii="Times New Roman" w:hAnsi="Times New Roman"/>
          <w:sz w:val="24"/>
          <w:szCs w:val="24"/>
        </w:rPr>
        <w:t>.</w:t>
      </w:r>
    </w:p>
    <w:p w:rsidR="006B0C20" w:rsidRDefault="006B0C20" w:rsidP="005041F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53D85" w:rsidRPr="00722E96" w:rsidRDefault="00722E96" w:rsidP="00722E9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22E96">
        <w:rPr>
          <w:rFonts w:ascii="Times New Roman" w:hAnsi="Times New Roman"/>
          <w:b/>
          <w:i/>
          <w:sz w:val="28"/>
          <w:szCs w:val="28"/>
        </w:rPr>
        <w:t>Шаг №3</w:t>
      </w:r>
      <w:r w:rsidR="006B0C20" w:rsidRPr="00722E96">
        <w:rPr>
          <w:rFonts w:ascii="Times New Roman" w:hAnsi="Times New Roman"/>
          <w:b/>
          <w:i/>
          <w:sz w:val="28"/>
          <w:szCs w:val="28"/>
        </w:rPr>
        <w:t xml:space="preserve">. «Определение источников </w:t>
      </w:r>
      <w:r w:rsidR="00FB2A47" w:rsidRPr="00722E96">
        <w:rPr>
          <w:rFonts w:ascii="Times New Roman" w:hAnsi="Times New Roman"/>
          <w:b/>
          <w:i/>
          <w:sz w:val="28"/>
          <w:szCs w:val="28"/>
        </w:rPr>
        <w:t>знаний</w:t>
      </w:r>
      <w:r w:rsidR="006B0C20" w:rsidRPr="00722E96">
        <w:rPr>
          <w:rFonts w:ascii="Times New Roman" w:hAnsi="Times New Roman"/>
          <w:b/>
          <w:i/>
          <w:sz w:val="28"/>
          <w:szCs w:val="28"/>
        </w:rPr>
        <w:t>»</w:t>
      </w:r>
      <w:r w:rsidR="00A53D85" w:rsidRPr="00722E96">
        <w:rPr>
          <w:rFonts w:ascii="Times New Roman" w:hAnsi="Times New Roman"/>
          <w:b/>
          <w:i/>
          <w:sz w:val="28"/>
          <w:szCs w:val="28"/>
        </w:rPr>
        <w:t>.</w:t>
      </w:r>
      <w:r w:rsidR="006B0C20" w:rsidRPr="00722E96">
        <w:rPr>
          <w:rFonts w:ascii="Times New Roman" w:hAnsi="Times New Roman"/>
          <w:b/>
          <w:i/>
          <w:sz w:val="28"/>
          <w:szCs w:val="28"/>
        </w:rPr>
        <w:t xml:space="preserve"> «Задание учебных целей: знаний, умений, навыков и опыта к каждому модулю»</w:t>
      </w:r>
      <w:r w:rsidR="00A53D85" w:rsidRPr="00722E96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A53D85"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«Проектирование </w:t>
      </w:r>
      <w:r w:rsidR="00A53D85" w:rsidRPr="00722E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заданий школьникам для самоконтроля и </w:t>
      </w:r>
      <w:r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итогового </w:t>
      </w:r>
      <w:r w:rsidR="00A53D85"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 контроля».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3D85" w:rsidRPr="00722E9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E59F5" w:rsidRPr="00722E96">
        <w:rPr>
          <w:rFonts w:ascii="Times New Roman" w:hAnsi="Times New Roman" w:cs="Times New Roman"/>
          <w:sz w:val="28"/>
          <w:szCs w:val="28"/>
        </w:rPr>
        <w:t xml:space="preserve">определяет источники знаний, </w:t>
      </w:r>
      <w:r w:rsidR="00A53D85" w:rsidRPr="00722E96">
        <w:rPr>
          <w:rFonts w:ascii="Times New Roman" w:hAnsi="Times New Roman" w:cs="Times New Roman"/>
          <w:sz w:val="28"/>
          <w:szCs w:val="28"/>
        </w:rPr>
        <w:t xml:space="preserve">готовит задания школьнику для самоконтроля и </w:t>
      </w:r>
      <w:proofErr w:type="spellStart"/>
      <w:r w:rsidR="00A53D85" w:rsidRPr="00722E96">
        <w:rPr>
          <w:rFonts w:ascii="Times New Roman" w:hAnsi="Times New Roman" w:cs="Times New Roman"/>
          <w:sz w:val="28"/>
          <w:szCs w:val="28"/>
        </w:rPr>
        <w:t>срезового</w:t>
      </w:r>
      <w:proofErr w:type="spellEnd"/>
      <w:r w:rsidR="00A53D85" w:rsidRPr="00722E96">
        <w:rPr>
          <w:rFonts w:ascii="Times New Roman" w:hAnsi="Times New Roman" w:cs="Times New Roman"/>
          <w:sz w:val="28"/>
          <w:szCs w:val="28"/>
        </w:rPr>
        <w:t xml:space="preserve"> контроля к учебному материалу всего «образовательного поля».  Задания для самоконтроля должны обязательно иметь ключи, чтобы ученик смог самостоятельно оценить уровень освоения темы  и вычленить поле своего «незнания».</w:t>
      </w:r>
    </w:p>
    <w:p w:rsidR="00A53D85" w:rsidRDefault="00A53D85" w:rsidP="00FB2A47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FB2A47" w:rsidRPr="00EE728B" w:rsidRDefault="00FB2A47" w:rsidP="00FB2A47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B2A47">
        <w:rPr>
          <w:rFonts w:ascii="Times New Roman" w:hAnsi="Times New Roman"/>
          <w:i/>
          <w:sz w:val="28"/>
          <w:szCs w:val="28"/>
        </w:rPr>
        <w:t>Пример 1.</w:t>
      </w:r>
      <w:r w:rsidRPr="00FB2A47">
        <w:rPr>
          <w:rFonts w:ascii="Times New Roman" w:hAnsi="Times New Roman"/>
          <w:sz w:val="24"/>
          <w:szCs w:val="24"/>
        </w:rPr>
        <w:t xml:space="preserve"> </w:t>
      </w:r>
      <w:r w:rsidRPr="00EE728B">
        <w:rPr>
          <w:rFonts w:ascii="Times New Roman" w:hAnsi="Times New Roman"/>
          <w:sz w:val="24"/>
          <w:szCs w:val="24"/>
        </w:rPr>
        <w:t>8 класс</w:t>
      </w:r>
      <w:proofErr w:type="gramStart"/>
      <w:r w:rsidRPr="00EE72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EE728B">
        <w:rPr>
          <w:rFonts w:ascii="Times New Roman" w:hAnsi="Times New Roman"/>
          <w:sz w:val="24"/>
          <w:szCs w:val="24"/>
        </w:rPr>
        <w:t xml:space="preserve"> </w:t>
      </w:r>
      <w:r w:rsidRPr="00EE728B">
        <w:rPr>
          <w:rFonts w:ascii="Times New Roman" w:hAnsi="Times New Roman"/>
          <w:b/>
          <w:sz w:val="24"/>
          <w:szCs w:val="24"/>
        </w:rPr>
        <w:t>Тема «Квадратные уравнения»</w:t>
      </w:r>
    </w:p>
    <w:p w:rsidR="00FB2A47" w:rsidRDefault="00FB2A47" w:rsidP="00FB2A47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F09AD">
        <w:rPr>
          <w:rFonts w:ascii="Times New Roman" w:hAnsi="Times New Roman"/>
          <w:sz w:val="24"/>
          <w:szCs w:val="24"/>
        </w:rPr>
        <w:t>Источники знаний</w:t>
      </w:r>
      <w:proofErr w:type="gramStart"/>
      <w:r w:rsidRPr="00EF09AD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A53D85" w:rsidRPr="00DD0628" w:rsidRDefault="00A53D85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0628">
        <w:rPr>
          <w:rFonts w:ascii="Times New Roman" w:hAnsi="Times New Roman"/>
          <w:sz w:val="24"/>
          <w:szCs w:val="24"/>
        </w:rPr>
        <w:t xml:space="preserve">учебник и задачник по алгебре для 8 класса (пункты 24, 25, 28) </w:t>
      </w:r>
    </w:p>
    <w:p w:rsidR="00A53D85" w:rsidRPr="00DD0628" w:rsidRDefault="00A53D85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D0628">
        <w:rPr>
          <w:rFonts w:ascii="Times New Roman" w:hAnsi="Times New Roman"/>
          <w:sz w:val="24"/>
          <w:szCs w:val="24"/>
        </w:rPr>
        <w:t>видио</w:t>
      </w:r>
      <w:proofErr w:type="spellEnd"/>
      <w:r w:rsidRPr="00DD0628">
        <w:rPr>
          <w:rFonts w:ascii="Times New Roman" w:hAnsi="Times New Roman"/>
          <w:sz w:val="24"/>
          <w:szCs w:val="24"/>
        </w:rPr>
        <w:t xml:space="preserve"> уроки </w:t>
      </w:r>
      <w:hyperlink r:id="rId25" w:history="1">
        <w:r w:rsidRPr="00DD0628">
          <w:rPr>
            <w:rStyle w:val="ab"/>
            <w:rFonts w:ascii="Times New Roman" w:hAnsi="Times New Roman"/>
            <w:sz w:val="24"/>
            <w:szCs w:val="24"/>
          </w:rPr>
          <w:t>http://vuroki.ru</w:t>
        </w:r>
      </w:hyperlink>
    </w:p>
    <w:p w:rsidR="00A53D85" w:rsidRPr="00DD0628" w:rsidRDefault="00A53D85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0628">
        <w:rPr>
          <w:rFonts w:ascii="Times New Roman" w:hAnsi="Times New Roman"/>
          <w:sz w:val="24"/>
          <w:szCs w:val="24"/>
        </w:rPr>
        <w:t xml:space="preserve">интернет урок  </w:t>
      </w:r>
      <w:hyperlink r:id="rId26" w:history="1">
        <w:r w:rsidRPr="00DD0628">
          <w:rPr>
            <w:rStyle w:val="ab"/>
            <w:rFonts w:ascii="Times New Roman" w:hAnsi="Times New Roman"/>
            <w:sz w:val="24"/>
            <w:szCs w:val="24"/>
          </w:rPr>
          <w:t>http://interneturok.ru</w:t>
        </w:r>
      </w:hyperlink>
    </w:p>
    <w:p w:rsidR="00A53D85" w:rsidRPr="00DD0628" w:rsidRDefault="00A53D85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D0628">
        <w:rPr>
          <w:rFonts w:ascii="Times New Roman" w:hAnsi="Times New Roman"/>
          <w:sz w:val="24"/>
          <w:szCs w:val="24"/>
        </w:rPr>
        <w:t>решебник</w:t>
      </w:r>
      <w:proofErr w:type="spellEnd"/>
      <w:r w:rsidRPr="00DD0628">
        <w:rPr>
          <w:rFonts w:ascii="Times New Roman" w:hAnsi="Times New Roman"/>
          <w:sz w:val="24"/>
          <w:szCs w:val="24"/>
        </w:rPr>
        <w:t xml:space="preserve"> по алгебре для самоконтроля </w:t>
      </w:r>
      <w:hyperlink r:id="rId27" w:history="1">
        <w:r w:rsidRPr="00DD0628">
          <w:rPr>
            <w:rStyle w:val="ab"/>
            <w:rFonts w:ascii="Times New Roman" w:hAnsi="Times New Roman"/>
            <w:sz w:val="24"/>
            <w:szCs w:val="24"/>
          </w:rPr>
          <w:t>http://www.megabotan.ru</w:t>
        </w:r>
      </w:hyperlink>
    </w:p>
    <w:p w:rsidR="00A53D85" w:rsidRDefault="00A53D85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0628">
        <w:rPr>
          <w:rFonts w:ascii="Times New Roman" w:hAnsi="Times New Roman"/>
          <w:sz w:val="24"/>
          <w:szCs w:val="24"/>
        </w:rPr>
        <w:t>справочник по математике</w:t>
      </w:r>
    </w:p>
    <w:p w:rsidR="005E59F5" w:rsidRPr="00DD0628" w:rsidRDefault="005E59F5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 с пустыми карточками, которые может школьник заполнить для построения  информационной модели новых знаний.</w:t>
      </w:r>
    </w:p>
    <w:p w:rsidR="00FB2A47" w:rsidRPr="00EF09AD" w:rsidRDefault="00FB2A47" w:rsidP="00FB2A4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EF09AD">
        <w:rPr>
          <w:rFonts w:ascii="Times New Roman" w:hAnsi="Times New Roman"/>
          <w:b/>
          <w:i/>
          <w:sz w:val="28"/>
          <w:szCs w:val="28"/>
        </w:rPr>
        <w:t>Учебные цели</w:t>
      </w:r>
      <w:r w:rsidR="00A53D85" w:rsidRPr="00EF09AD">
        <w:rPr>
          <w:rFonts w:ascii="Times New Roman" w:hAnsi="Times New Roman"/>
          <w:b/>
          <w:i/>
          <w:sz w:val="28"/>
          <w:szCs w:val="28"/>
        </w:rPr>
        <w:t>, задания для самоконтроля</w:t>
      </w:r>
      <w:proofErr w:type="gramStart"/>
      <w:r w:rsidRPr="00EF09AD">
        <w:rPr>
          <w:rFonts w:ascii="Times New Roman" w:hAnsi="Times New Roman"/>
          <w:b/>
          <w:i/>
          <w:sz w:val="28"/>
          <w:szCs w:val="28"/>
        </w:rPr>
        <w:t xml:space="preserve"> :</w:t>
      </w:r>
      <w:proofErr w:type="gramEnd"/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7"/>
        <w:gridCol w:w="2126"/>
        <w:gridCol w:w="2835"/>
        <w:gridCol w:w="3969"/>
      </w:tblGrid>
      <w:tr w:rsidR="00A53D85" w:rsidRPr="005654A1" w:rsidTr="00D21F97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722E96" w:rsidRDefault="00A53D85" w:rsidP="00D21F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2E96">
              <w:rPr>
                <w:rFonts w:ascii="Times New Roman" w:hAnsi="Times New Roman"/>
                <w:b/>
                <w:sz w:val="28"/>
                <w:szCs w:val="28"/>
              </w:rPr>
              <w:t>Модули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722E96" w:rsidRDefault="00A53D85" w:rsidP="00D2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E96">
              <w:rPr>
                <w:rFonts w:ascii="Times New Roman" w:hAnsi="Times New Roman"/>
                <w:b/>
                <w:sz w:val="28"/>
                <w:szCs w:val="28"/>
              </w:rPr>
              <w:t>Что надо знать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722E96" w:rsidRDefault="00A53D85" w:rsidP="00D2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E96">
              <w:rPr>
                <w:rFonts w:ascii="Times New Roman" w:hAnsi="Times New Roman"/>
                <w:b/>
                <w:sz w:val="28"/>
                <w:szCs w:val="28"/>
              </w:rPr>
              <w:t>Что надо уметь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Default="00A53D85" w:rsidP="00D2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5654A1">
              <w:rPr>
                <w:rFonts w:ascii="Times New Roman" w:hAnsi="Times New Roman"/>
                <w:b/>
                <w:sz w:val="28"/>
                <w:szCs w:val="28"/>
              </w:rPr>
              <w:t xml:space="preserve">адания для самоконтроля </w:t>
            </w:r>
          </w:p>
          <w:p w:rsidR="00EF09AD" w:rsidRPr="00EF09AD" w:rsidRDefault="00EF09AD" w:rsidP="00EF09A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09AD">
              <w:rPr>
                <w:rFonts w:ascii="Times New Roman" w:hAnsi="Times New Roman"/>
                <w:i/>
                <w:sz w:val="28"/>
                <w:szCs w:val="28"/>
                <w:highlight w:val="cyan"/>
              </w:rPr>
              <w:t>ответы смотри</w:t>
            </w:r>
            <w:proofErr w:type="gramStart"/>
            <w:r w:rsidRPr="00EF09AD">
              <w:rPr>
                <w:rFonts w:ascii="Times New Roman" w:hAnsi="Times New Roman"/>
                <w:i/>
                <w:sz w:val="28"/>
                <w:szCs w:val="28"/>
                <w:highlight w:val="cyan"/>
              </w:rPr>
              <w:t xml:space="preserve"> ?</w:t>
            </w:r>
            <w:proofErr w:type="gramEnd"/>
            <w:r w:rsidRPr="00EF09AD">
              <w:rPr>
                <w:rFonts w:ascii="Times New Roman" w:hAnsi="Times New Roman"/>
                <w:i/>
                <w:sz w:val="28"/>
                <w:szCs w:val="28"/>
                <w:highlight w:val="cyan"/>
              </w:rPr>
              <w:t>??</w:t>
            </w:r>
          </w:p>
        </w:tc>
      </w:tr>
      <w:tr w:rsidR="00A53D85" w:rsidRPr="005654A1" w:rsidTr="00D21F97">
        <w:trPr>
          <w:cantSplit/>
          <w:trHeight w:val="93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>№1</w:t>
            </w:r>
          </w:p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Основные понятия</w:t>
            </w:r>
          </w:p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п.24</w:t>
            </w:r>
            <w:r w:rsidRPr="005654A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Default="00A53D85" w:rsidP="00086258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 xml:space="preserve">Знать определение </w:t>
            </w:r>
            <w:r>
              <w:rPr>
                <w:rFonts w:ascii="Times New Roman" w:hAnsi="Times New Roman"/>
                <w:sz w:val="20"/>
                <w:szCs w:val="20"/>
              </w:rPr>
              <w:t>квадратного уравнения.</w:t>
            </w:r>
          </w:p>
          <w:p w:rsidR="00A53D85" w:rsidRPr="005654A1" w:rsidRDefault="00A53D85" w:rsidP="00086258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названия коэффициентов квадратного уравнения.</w:t>
            </w:r>
          </w:p>
          <w:p w:rsidR="00A53D85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определения приведенного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неприведенного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квадратных уравнений</w:t>
            </w:r>
            <w:r w:rsidRPr="005654A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53D85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определения полного и неполного квадратных уравнений.</w:t>
            </w:r>
          </w:p>
          <w:p w:rsidR="00A53D85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определение корня квадратного уравнения.</w:t>
            </w:r>
          </w:p>
          <w:p w:rsidR="00A53D85" w:rsidRPr="005654A1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Знать, что значит решить квадратное уравнение.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291576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 xml:space="preserve">Уметь различать приведенные и </w:t>
            </w:r>
            <w:proofErr w:type="spellStart"/>
            <w:r w:rsidRPr="00291576">
              <w:rPr>
                <w:rFonts w:ascii="Times New Roman" w:hAnsi="Times New Roman"/>
                <w:sz w:val="20"/>
                <w:szCs w:val="20"/>
              </w:rPr>
              <w:t>неприведенные</w:t>
            </w:r>
            <w:proofErr w:type="spellEnd"/>
            <w:r w:rsidRPr="00291576">
              <w:rPr>
                <w:rFonts w:ascii="Times New Roman" w:hAnsi="Times New Roman"/>
                <w:sz w:val="20"/>
                <w:szCs w:val="20"/>
              </w:rPr>
              <w:t xml:space="preserve"> квадратные уравнения.</w:t>
            </w:r>
          </w:p>
          <w:p w:rsidR="00A53D85" w:rsidRPr="00291576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 xml:space="preserve">Уметь получать из </w:t>
            </w:r>
            <w:proofErr w:type="spellStart"/>
            <w:r w:rsidRPr="00291576">
              <w:rPr>
                <w:rFonts w:ascii="Times New Roman" w:hAnsi="Times New Roman"/>
                <w:sz w:val="20"/>
                <w:szCs w:val="20"/>
              </w:rPr>
              <w:t>непр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91576">
              <w:rPr>
                <w:rFonts w:ascii="Times New Roman" w:hAnsi="Times New Roman"/>
                <w:sz w:val="20"/>
                <w:szCs w:val="20"/>
              </w:rPr>
              <w:t>веденного</w:t>
            </w:r>
            <w:proofErr w:type="spellEnd"/>
            <w:r w:rsidRPr="00291576">
              <w:rPr>
                <w:rFonts w:ascii="Times New Roman" w:hAnsi="Times New Roman"/>
                <w:sz w:val="20"/>
                <w:szCs w:val="20"/>
              </w:rPr>
              <w:t xml:space="preserve"> квадратного уравнения </w:t>
            </w:r>
            <w:proofErr w:type="gramStart"/>
            <w:r w:rsidRPr="00291576">
              <w:rPr>
                <w:rFonts w:ascii="Times New Roman" w:hAnsi="Times New Roman"/>
                <w:sz w:val="20"/>
                <w:szCs w:val="20"/>
              </w:rPr>
              <w:t>приведенное</w:t>
            </w:r>
            <w:proofErr w:type="gramEnd"/>
            <w:r w:rsidRPr="0029157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53D85" w:rsidRPr="00291576" w:rsidRDefault="00A53D85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>Уметь различать полные и неполные квадратные уравнения.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Pr="00A6244E" w:rsidRDefault="00A53D85" w:rsidP="00086258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244E">
              <w:rPr>
                <w:rFonts w:ascii="Times New Roman" w:hAnsi="Times New Roman"/>
                <w:sz w:val="20"/>
                <w:szCs w:val="20"/>
              </w:rPr>
              <w:t xml:space="preserve">Среди данных уравнений 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²-5х-4=0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 3х²-2=0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х²-8х=0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6х-7=0</w:t>
            </w:r>
          </w:p>
          <w:p w:rsidR="00A53D85" w:rsidRPr="004461FF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5) -х²+х-4=0</w:t>
            </w:r>
          </w:p>
          <w:p w:rsidR="00A53D85" w:rsidRPr="00A6244E" w:rsidRDefault="00A53D85" w:rsidP="00D21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6244E">
              <w:rPr>
                <w:rFonts w:ascii="Times New Roman" w:hAnsi="Times New Roman"/>
                <w:sz w:val="20"/>
                <w:szCs w:val="20"/>
              </w:rPr>
              <w:t>выделите:</w:t>
            </w:r>
          </w:p>
          <w:p w:rsidR="00A53D85" w:rsidRDefault="00A53D85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приведенные квадратные уравнения;</w:t>
            </w:r>
          </w:p>
          <w:p w:rsidR="00A53D85" w:rsidRDefault="00A53D85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неприведенные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квадратные уравнения;</w:t>
            </w:r>
          </w:p>
          <w:p w:rsidR="00A53D85" w:rsidRDefault="00A53D85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полные квадратные уравнения;</w:t>
            </w:r>
          </w:p>
          <w:p w:rsidR="00A53D85" w:rsidRDefault="00A53D85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неполные квадратные уравнения.</w:t>
            </w:r>
          </w:p>
          <w:p w:rsidR="00A53D85" w:rsidRPr="00583D6B" w:rsidRDefault="00A53D85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Из выписанных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неприведенных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квадратных уравнений получить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приведенные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53D85" w:rsidRPr="005654A1" w:rsidTr="00D21F97">
        <w:trPr>
          <w:cantSplit/>
          <w:trHeight w:val="93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 решать неполные квадратные уравнения.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Default="00A53D85" w:rsidP="00D21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уравнения:</w:t>
            </w:r>
          </w:p>
          <w:p w:rsidR="00A53D85" w:rsidRDefault="00A53D85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х²+6х=0</w:t>
            </w:r>
          </w:p>
          <w:p w:rsidR="00A53D85" w:rsidRDefault="00A53D85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х²-9=0</w:t>
            </w:r>
          </w:p>
          <w:p w:rsidR="00A53D85" w:rsidRDefault="00A53D85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2х²-50=0</w:t>
            </w:r>
          </w:p>
          <w:p w:rsidR="00A53D85" w:rsidRDefault="00A53D85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3х²-9=0</w:t>
            </w:r>
          </w:p>
          <w:p w:rsidR="00A53D85" w:rsidRDefault="00A53D85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14х²=0</w:t>
            </w:r>
          </w:p>
          <w:p w:rsidR="00A53D85" w:rsidRPr="00A6244E" w:rsidRDefault="00A53D85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3х-11=0</w:t>
            </w:r>
          </w:p>
        </w:tc>
      </w:tr>
      <w:tr w:rsidR="00A53D85" w:rsidRPr="005654A1" w:rsidTr="00D21F97">
        <w:trPr>
          <w:cantSplit/>
          <w:trHeight w:val="875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291576" w:rsidRDefault="00A53D85" w:rsidP="00086258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>Уметь решать уравнения вида (</w:t>
            </w:r>
            <w:proofErr w:type="spellStart"/>
            <w:r w:rsidRPr="00291576">
              <w:rPr>
                <w:rFonts w:ascii="Times New Roman" w:hAnsi="Times New Roman"/>
                <w:sz w:val="20"/>
                <w:szCs w:val="20"/>
              </w:rPr>
              <w:t>х+а</w:t>
            </w:r>
            <w:proofErr w:type="spellEnd"/>
            <w:proofErr w:type="gramStart"/>
            <w:r w:rsidRPr="00291576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291576">
              <w:rPr>
                <w:rFonts w:ascii="Times New Roman" w:hAnsi="Times New Roman"/>
                <w:sz w:val="20"/>
                <w:szCs w:val="20"/>
              </w:rPr>
              <w:t>х+в</w:t>
            </w:r>
            <w:proofErr w:type="spellEnd"/>
            <w:r w:rsidRPr="00291576">
              <w:rPr>
                <w:rFonts w:ascii="Times New Roman" w:hAnsi="Times New Roman"/>
                <w:sz w:val="20"/>
                <w:szCs w:val="20"/>
              </w:rPr>
              <w:t>)=0.</w:t>
            </w:r>
          </w:p>
          <w:p w:rsidR="00A53D85" w:rsidRPr="00DA188A" w:rsidRDefault="00A53D85" w:rsidP="00086258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0" w:firstLine="33"/>
              <w:rPr>
                <w:rFonts w:ascii="Times New Roman" w:hAnsi="Times New Roman"/>
                <w:b/>
                <w:sz w:val="20"/>
                <w:szCs w:val="20"/>
              </w:rPr>
            </w:pPr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Уметь решать уравнения, приводимые к неполным квадратным уравнениям.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Default="00A53D85" w:rsidP="00D21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уравнения:</w:t>
            </w:r>
          </w:p>
          <w:p w:rsidR="00A53D85" w:rsidRDefault="00A53D85" w:rsidP="0008625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(10х-3)(4х+16)=0</w:t>
            </w:r>
          </w:p>
          <w:p w:rsidR="00A53D85" w:rsidRPr="00DA188A" w:rsidRDefault="00A53D85" w:rsidP="0008625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6х</w:t>
            </w:r>
            <w:proofErr w:type="gramStart"/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²-</w:t>
            </w:r>
            <w:proofErr w:type="gramEnd"/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(х+2)²=4(4-х)</w:t>
            </w:r>
          </w:p>
        </w:tc>
      </w:tr>
      <w:tr w:rsidR="00A53D85" w:rsidRPr="005654A1" w:rsidTr="00D21F97">
        <w:trPr>
          <w:cantSplit/>
          <w:trHeight w:val="875"/>
        </w:trPr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lastRenderedPageBreak/>
              <w:t>№2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Формулы корней квадратного уравнения (п. 25, 28)</w:t>
            </w:r>
          </w:p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П. 28 в ознакомительном порядке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Default="00A53D85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алгоритм</w:t>
            </w:r>
            <w:r w:rsidRPr="00565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решения полного квадратного уравнения.</w:t>
            </w:r>
          </w:p>
          <w:p w:rsidR="00A53D85" w:rsidRDefault="00A53D85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формулы дискриминанта и корней квадратного уравнения.</w:t>
            </w:r>
          </w:p>
          <w:p w:rsidR="00A53D85" w:rsidRPr="005654A1" w:rsidRDefault="00A53D85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условия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когда полное квадратное уравнение имеет 1, 2 корня или не имеет корней.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85" w:rsidRPr="00CD5527" w:rsidRDefault="00A53D85" w:rsidP="00086258">
            <w:pPr>
              <w:pStyle w:val="a7"/>
              <w:numPr>
                <w:ilvl w:val="0"/>
                <w:numId w:val="20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CD5527">
              <w:rPr>
                <w:rFonts w:ascii="Times New Roman" w:hAnsi="Times New Roman"/>
                <w:sz w:val="20"/>
                <w:szCs w:val="20"/>
              </w:rPr>
              <w:t>Уметь определять количество корней квадратного уравнения.</w:t>
            </w:r>
          </w:p>
          <w:p w:rsidR="00A53D85" w:rsidRPr="00CD5527" w:rsidRDefault="00A53D85" w:rsidP="00086258">
            <w:pPr>
              <w:pStyle w:val="a7"/>
              <w:numPr>
                <w:ilvl w:val="0"/>
                <w:numId w:val="20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CD5527">
              <w:rPr>
                <w:rFonts w:ascii="Times New Roman" w:hAnsi="Times New Roman"/>
                <w:sz w:val="20"/>
                <w:szCs w:val="20"/>
              </w:rPr>
              <w:t xml:space="preserve">Уметь решать полные квадратные уравнения </w:t>
            </w:r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и уравнения приводимые к ним.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Default="00A53D85" w:rsidP="00086258">
            <w:pPr>
              <w:pStyle w:val="a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Определить количество корней уравнения: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х²-6х+9=0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Б) 2 х²-6х+8=0</w:t>
            </w:r>
          </w:p>
          <w:p w:rsidR="00A53D85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3х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²-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х-4=0</w:t>
            </w:r>
          </w:p>
          <w:p w:rsidR="00A53D85" w:rsidRDefault="00A53D85" w:rsidP="00D21F97">
            <w:pPr>
              <w:pStyle w:val="a7"/>
              <w:spacing w:after="0" w:line="240" w:lineRule="auto"/>
              <w:ind w:left="742" w:hanging="28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Решить уравнение:</w:t>
            </w:r>
          </w:p>
          <w:p w:rsidR="00A53D85" w:rsidRDefault="00A53D85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2х²-9х+4=0</w:t>
            </w:r>
          </w:p>
          <w:p w:rsidR="00A53D85" w:rsidRDefault="00A53D85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Б) 4х²-12х+9=0</w:t>
            </w:r>
          </w:p>
          <w:p w:rsidR="00A53D85" w:rsidRDefault="00A53D85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2х²+7х+8=0</w:t>
            </w:r>
          </w:p>
          <w:p w:rsidR="00A53D85" w:rsidRDefault="00A53D85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</w:p>
          <w:p w:rsidR="00A53D85" w:rsidRDefault="00A53D85" w:rsidP="00D21F97">
            <w:pPr>
              <w:pStyle w:val="a7"/>
              <w:spacing w:after="0" w:line="240" w:lineRule="auto"/>
              <w:ind w:left="742" w:hanging="283"/>
              <w:rPr>
                <w:rFonts w:ascii="Times New Roman" w:hAnsi="Times New Roman"/>
                <w:sz w:val="20"/>
                <w:szCs w:val="20"/>
              </w:rPr>
            </w:pPr>
          </w:p>
          <w:p w:rsidR="00A53D85" w:rsidRPr="00F94AA4" w:rsidRDefault="00A53D85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3D85" w:rsidRPr="005654A1" w:rsidTr="00D21F97">
        <w:trPr>
          <w:cantSplit/>
          <w:trHeight w:val="875"/>
        </w:trPr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>№3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Текстовые задачи</w:t>
            </w:r>
          </w:p>
          <w:p w:rsidR="00A53D85" w:rsidRPr="005654A1" w:rsidRDefault="00A53D85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(п.5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3D85" w:rsidRPr="005654A1" w:rsidRDefault="00A53D85" w:rsidP="00D21F9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Уметь решать текстовые задачи с помощью квадратных уравнений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A53D85" w:rsidRPr="00EF09AD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highlight w:val="cyan"/>
              </w:rPr>
            </w:pPr>
            <w:r w:rsidRPr="00EF09AD">
              <w:rPr>
                <w:rFonts w:ascii="Times New Roman" w:hAnsi="Times New Roman"/>
                <w:sz w:val="20"/>
                <w:szCs w:val="20"/>
                <w:highlight w:val="cyan"/>
              </w:rPr>
              <w:t>Задания для самоконтроля смотри</w:t>
            </w:r>
            <w:proofErr w:type="gramStart"/>
            <w:r w:rsidRPr="00EF09AD">
              <w:rPr>
                <w:rFonts w:ascii="Times New Roman" w:hAnsi="Times New Roman"/>
                <w:sz w:val="20"/>
                <w:szCs w:val="20"/>
                <w:highlight w:val="cyan"/>
              </w:rPr>
              <w:t xml:space="preserve"> ?</w:t>
            </w:r>
            <w:proofErr w:type="gramEnd"/>
            <w:r w:rsidRPr="00EF09AD">
              <w:rPr>
                <w:rFonts w:ascii="Times New Roman" w:hAnsi="Times New Roman"/>
                <w:sz w:val="20"/>
                <w:szCs w:val="20"/>
                <w:highlight w:val="cyan"/>
              </w:rPr>
              <w:t>??</w:t>
            </w:r>
          </w:p>
        </w:tc>
      </w:tr>
    </w:tbl>
    <w:p w:rsidR="00FB2A47" w:rsidRPr="00FB2A47" w:rsidRDefault="00FB2A47" w:rsidP="00FB2A47">
      <w:pPr>
        <w:spacing w:after="0"/>
        <w:rPr>
          <w:rFonts w:ascii="Times New Roman" w:hAnsi="Times New Roman"/>
          <w:i/>
          <w:sz w:val="28"/>
          <w:szCs w:val="28"/>
          <w:highlight w:val="cyan"/>
        </w:rPr>
      </w:pPr>
    </w:p>
    <w:p w:rsidR="00EF09AD" w:rsidRDefault="00722E96" w:rsidP="00722E96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2E96">
        <w:rPr>
          <w:rFonts w:ascii="Times New Roman" w:hAnsi="Times New Roman" w:cs="Times New Roman"/>
          <w:b/>
          <w:i/>
          <w:sz w:val="28"/>
          <w:szCs w:val="28"/>
        </w:rPr>
        <w:t>№4</w:t>
      </w:r>
      <w:r w:rsidR="00EF09AD"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. «Подготовка дидактического материала к уроку». </w:t>
      </w:r>
      <w:r w:rsidR="00EF09AD" w:rsidRPr="00EF09AD">
        <w:rPr>
          <w:rFonts w:ascii="Times New Roman" w:hAnsi="Times New Roman" w:cs="Times New Roman"/>
          <w:sz w:val="28"/>
          <w:szCs w:val="28"/>
        </w:rPr>
        <w:t>Содержание предыдущего шага дополняется алгоритмом самообучения</w:t>
      </w:r>
      <w:r w:rsidR="00305D31">
        <w:rPr>
          <w:rFonts w:ascii="Times New Roman" w:hAnsi="Times New Roman" w:cs="Times New Roman"/>
          <w:sz w:val="28"/>
          <w:szCs w:val="28"/>
        </w:rPr>
        <w:t xml:space="preserve"> (наклонный жирный шрифт)</w:t>
      </w:r>
      <w:r w:rsidR="00EF09AD" w:rsidRPr="00EF09AD">
        <w:rPr>
          <w:rFonts w:ascii="Times New Roman" w:hAnsi="Times New Roman" w:cs="Times New Roman"/>
          <w:sz w:val="28"/>
          <w:szCs w:val="28"/>
        </w:rPr>
        <w:t xml:space="preserve"> и заданиями по обобщению полученных знаний в виде информационной модели</w:t>
      </w:r>
      <w:r w:rsidR="00EF09AD">
        <w:rPr>
          <w:rFonts w:ascii="Times New Roman" w:hAnsi="Times New Roman" w:cs="Times New Roman"/>
          <w:sz w:val="28"/>
          <w:szCs w:val="28"/>
        </w:rPr>
        <w:t xml:space="preserve"> как показано ниже в примере</w:t>
      </w:r>
      <w:proofErr w:type="gramStart"/>
      <w:r w:rsidR="00EF09A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E59F5">
        <w:rPr>
          <w:rFonts w:ascii="Times New Roman" w:hAnsi="Times New Roman" w:cs="Times New Roman"/>
          <w:sz w:val="28"/>
          <w:szCs w:val="28"/>
        </w:rPr>
        <w:t>, таким образом дидактический материал к уроку самообучения имеет следующий вид:</w:t>
      </w:r>
    </w:p>
    <w:p w:rsidR="00EF09AD" w:rsidRPr="00EE728B" w:rsidRDefault="00EF09AD" w:rsidP="00EF09A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B2A47">
        <w:rPr>
          <w:rFonts w:ascii="Times New Roman" w:hAnsi="Times New Roman"/>
          <w:i/>
          <w:sz w:val="28"/>
          <w:szCs w:val="28"/>
        </w:rPr>
        <w:t>Пример 1.</w:t>
      </w:r>
      <w:r w:rsidRPr="00FB2A47">
        <w:rPr>
          <w:rFonts w:ascii="Times New Roman" w:hAnsi="Times New Roman"/>
          <w:sz w:val="24"/>
          <w:szCs w:val="24"/>
        </w:rPr>
        <w:t xml:space="preserve"> </w:t>
      </w:r>
      <w:r w:rsidRPr="00EE728B">
        <w:rPr>
          <w:rFonts w:ascii="Times New Roman" w:hAnsi="Times New Roman"/>
          <w:sz w:val="24"/>
          <w:szCs w:val="24"/>
        </w:rPr>
        <w:t>8 класс</w:t>
      </w:r>
      <w:proofErr w:type="gramStart"/>
      <w:r w:rsidRPr="00EE72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EE728B">
        <w:rPr>
          <w:rFonts w:ascii="Times New Roman" w:hAnsi="Times New Roman"/>
          <w:sz w:val="24"/>
          <w:szCs w:val="24"/>
        </w:rPr>
        <w:t xml:space="preserve"> </w:t>
      </w:r>
      <w:r w:rsidRPr="00EE728B">
        <w:rPr>
          <w:rFonts w:ascii="Times New Roman" w:hAnsi="Times New Roman"/>
          <w:b/>
          <w:sz w:val="24"/>
          <w:szCs w:val="24"/>
        </w:rPr>
        <w:t>Тема «Квадратные уравнения»</w:t>
      </w:r>
    </w:p>
    <w:p w:rsidR="00EF09AD" w:rsidRPr="00305D31" w:rsidRDefault="00EF09AD" w:rsidP="00EF09AD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305D31">
        <w:rPr>
          <w:rFonts w:ascii="Times New Roman" w:hAnsi="Times New Roman"/>
          <w:b/>
          <w:sz w:val="24"/>
          <w:szCs w:val="24"/>
        </w:rPr>
        <w:t>Источники знаний</w:t>
      </w:r>
      <w:proofErr w:type="gramStart"/>
      <w:r w:rsidRPr="00305D31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EF09AD" w:rsidRPr="00DD0628" w:rsidRDefault="00EF09AD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0628">
        <w:rPr>
          <w:rFonts w:ascii="Times New Roman" w:hAnsi="Times New Roman"/>
          <w:sz w:val="24"/>
          <w:szCs w:val="24"/>
        </w:rPr>
        <w:t xml:space="preserve">учебник и задачник по алгебре для 8 класса (пункты 24, 25, 28) </w:t>
      </w:r>
    </w:p>
    <w:p w:rsidR="00EF09AD" w:rsidRPr="00DD0628" w:rsidRDefault="00EF09AD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D0628">
        <w:rPr>
          <w:rFonts w:ascii="Times New Roman" w:hAnsi="Times New Roman"/>
          <w:sz w:val="24"/>
          <w:szCs w:val="24"/>
        </w:rPr>
        <w:t>видио</w:t>
      </w:r>
      <w:proofErr w:type="spellEnd"/>
      <w:r w:rsidRPr="00DD0628">
        <w:rPr>
          <w:rFonts w:ascii="Times New Roman" w:hAnsi="Times New Roman"/>
          <w:sz w:val="24"/>
          <w:szCs w:val="24"/>
        </w:rPr>
        <w:t xml:space="preserve"> уроки </w:t>
      </w:r>
      <w:hyperlink r:id="rId28" w:history="1">
        <w:r w:rsidRPr="00DD0628">
          <w:rPr>
            <w:rStyle w:val="ab"/>
            <w:rFonts w:ascii="Times New Roman" w:hAnsi="Times New Roman"/>
            <w:sz w:val="24"/>
            <w:szCs w:val="24"/>
          </w:rPr>
          <w:t>http://vuroki.ru</w:t>
        </w:r>
      </w:hyperlink>
    </w:p>
    <w:p w:rsidR="00EF09AD" w:rsidRPr="00DD0628" w:rsidRDefault="00EF09AD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0628">
        <w:rPr>
          <w:rFonts w:ascii="Times New Roman" w:hAnsi="Times New Roman"/>
          <w:sz w:val="24"/>
          <w:szCs w:val="24"/>
        </w:rPr>
        <w:t xml:space="preserve">интернет урок  </w:t>
      </w:r>
      <w:hyperlink r:id="rId29" w:history="1">
        <w:r w:rsidRPr="00DD0628">
          <w:rPr>
            <w:rStyle w:val="ab"/>
            <w:rFonts w:ascii="Times New Roman" w:hAnsi="Times New Roman"/>
            <w:sz w:val="24"/>
            <w:szCs w:val="24"/>
          </w:rPr>
          <w:t>http://interneturok.ru</w:t>
        </w:r>
      </w:hyperlink>
    </w:p>
    <w:p w:rsidR="00EF09AD" w:rsidRPr="00DD0628" w:rsidRDefault="00EF09AD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D0628">
        <w:rPr>
          <w:rFonts w:ascii="Times New Roman" w:hAnsi="Times New Roman"/>
          <w:sz w:val="24"/>
          <w:szCs w:val="24"/>
        </w:rPr>
        <w:t>решебник</w:t>
      </w:r>
      <w:proofErr w:type="spellEnd"/>
      <w:r w:rsidRPr="00DD0628">
        <w:rPr>
          <w:rFonts w:ascii="Times New Roman" w:hAnsi="Times New Roman"/>
          <w:sz w:val="24"/>
          <w:szCs w:val="24"/>
        </w:rPr>
        <w:t xml:space="preserve"> по алгебре для самоконтроля </w:t>
      </w:r>
      <w:hyperlink r:id="rId30" w:history="1">
        <w:r w:rsidRPr="00DD0628">
          <w:rPr>
            <w:rStyle w:val="ab"/>
            <w:rFonts w:ascii="Times New Roman" w:hAnsi="Times New Roman"/>
            <w:sz w:val="24"/>
            <w:szCs w:val="24"/>
          </w:rPr>
          <w:t>http://www.megabotan.ru</w:t>
        </w:r>
      </w:hyperlink>
    </w:p>
    <w:p w:rsidR="00EF09AD" w:rsidRPr="00DD0628" w:rsidRDefault="00EF09AD" w:rsidP="00086258">
      <w:pPr>
        <w:pStyle w:val="a7"/>
        <w:numPr>
          <w:ilvl w:val="0"/>
          <w:numId w:val="3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0628">
        <w:rPr>
          <w:rFonts w:ascii="Times New Roman" w:hAnsi="Times New Roman"/>
          <w:sz w:val="24"/>
          <w:szCs w:val="24"/>
        </w:rPr>
        <w:t>справочник по математике.</w:t>
      </w:r>
    </w:p>
    <w:p w:rsidR="00EF09AD" w:rsidRPr="0031550A" w:rsidRDefault="00EF09AD" w:rsidP="0031550A">
      <w:pPr>
        <w:pStyle w:val="a7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31550A">
        <w:rPr>
          <w:rFonts w:ascii="Times New Roman" w:hAnsi="Times New Roman"/>
          <w:b/>
          <w:i/>
          <w:sz w:val="28"/>
          <w:szCs w:val="28"/>
        </w:rPr>
        <w:t xml:space="preserve">К </w:t>
      </w:r>
      <w:r w:rsidRPr="0031550A">
        <w:rPr>
          <w:rFonts w:ascii="Times New Roman" w:hAnsi="Times New Roman"/>
          <w:b/>
          <w:i/>
          <w:sz w:val="28"/>
          <w:szCs w:val="28"/>
          <w:u w:val="single"/>
        </w:rPr>
        <w:t>каждому модулю</w:t>
      </w:r>
      <w:r w:rsidRPr="0031550A">
        <w:rPr>
          <w:rFonts w:ascii="Times New Roman" w:hAnsi="Times New Roman"/>
          <w:b/>
          <w:i/>
          <w:sz w:val="28"/>
          <w:szCs w:val="28"/>
        </w:rPr>
        <w:t xml:space="preserve"> выполни следующие действия</w:t>
      </w:r>
      <w:r w:rsidR="008F6D2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05D31" w:rsidRPr="0031550A">
        <w:rPr>
          <w:rFonts w:ascii="Times New Roman" w:hAnsi="Times New Roman"/>
          <w:b/>
          <w:i/>
          <w:sz w:val="28"/>
          <w:szCs w:val="28"/>
        </w:rPr>
        <w:t>(алгоритм самообучения)</w:t>
      </w:r>
      <w:r w:rsidRPr="0031550A">
        <w:rPr>
          <w:rFonts w:ascii="Times New Roman" w:hAnsi="Times New Roman"/>
          <w:b/>
          <w:i/>
          <w:sz w:val="28"/>
          <w:szCs w:val="28"/>
        </w:rPr>
        <w:t>:</w:t>
      </w:r>
    </w:p>
    <w:p w:rsidR="00305D31" w:rsidRPr="008F6D21" w:rsidRDefault="00305D31" w:rsidP="00086258">
      <w:pPr>
        <w:pStyle w:val="a7"/>
        <w:numPr>
          <w:ilvl w:val="0"/>
          <w:numId w:val="35"/>
        </w:numPr>
        <w:spacing w:after="0" w:line="240" w:lineRule="auto"/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8F6D21">
        <w:rPr>
          <w:rFonts w:ascii="Times New Roman" w:hAnsi="Times New Roman"/>
          <w:b/>
          <w:i/>
          <w:sz w:val="28"/>
          <w:szCs w:val="28"/>
        </w:rPr>
        <w:t>Определи учебную цель;</w:t>
      </w:r>
    </w:p>
    <w:p w:rsidR="00305D31" w:rsidRPr="008F6D21" w:rsidRDefault="00305D31" w:rsidP="00086258">
      <w:pPr>
        <w:pStyle w:val="a7"/>
        <w:numPr>
          <w:ilvl w:val="0"/>
          <w:numId w:val="35"/>
        </w:numPr>
        <w:spacing w:after="0" w:line="240" w:lineRule="auto"/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F6D21">
        <w:rPr>
          <w:rFonts w:ascii="Times New Roman" w:hAnsi="Times New Roman"/>
          <w:b/>
          <w:i/>
          <w:sz w:val="28"/>
          <w:szCs w:val="28"/>
        </w:rPr>
        <w:t>Построй в тетради «проект модели новых знаний</w:t>
      </w:r>
      <w:proofErr w:type="gramStart"/>
      <w:r w:rsidRPr="008F6D21">
        <w:rPr>
          <w:rFonts w:ascii="Times New Roman" w:hAnsi="Times New Roman"/>
          <w:b/>
          <w:i/>
          <w:sz w:val="24"/>
          <w:szCs w:val="24"/>
        </w:rPr>
        <w:t>»</w:t>
      </w:r>
      <w:r w:rsidR="0031550A" w:rsidRPr="008F6D21">
        <w:rPr>
          <w:rFonts w:ascii="Times New Roman" w:hAnsi="Times New Roman"/>
          <w:b/>
          <w:i/>
          <w:sz w:val="24"/>
          <w:szCs w:val="24"/>
        </w:rPr>
        <w:t>(</w:t>
      </w:r>
      <w:proofErr w:type="gramEnd"/>
      <w:r w:rsidR="0031550A" w:rsidRPr="008F6D21">
        <w:rPr>
          <w:rFonts w:ascii="Times New Roman" w:hAnsi="Times New Roman"/>
          <w:b/>
          <w:i/>
          <w:sz w:val="24"/>
          <w:szCs w:val="24"/>
        </w:rPr>
        <w:t xml:space="preserve">пример «проекта модели новых знаний» учителя(*) смотри </w:t>
      </w:r>
      <w:r w:rsidR="008F6D21" w:rsidRPr="008F6D21">
        <w:rPr>
          <w:rFonts w:ascii="Times New Roman" w:hAnsi="Times New Roman"/>
          <w:b/>
          <w:i/>
          <w:sz w:val="24"/>
          <w:szCs w:val="24"/>
        </w:rPr>
        <w:t>Приложение1)</w:t>
      </w:r>
      <w:r w:rsidRPr="008F6D21">
        <w:rPr>
          <w:rFonts w:ascii="Times New Roman" w:hAnsi="Times New Roman"/>
          <w:b/>
          <w:i/>
          <w:sz w:val="24"/>
          <w:szCs w:val="24"/>
        </w:rPr>
        <w:t>;</w:t>
      </w:r>
    </w:p>
    <w:p w:rsidR="00305D31" w:rsidRPr="008F6D21" w:rsidRDefault="00305D31" w:rsidP="00086258">
      <w:pPr>
        <w:pStyle w:val="a7"/>
        <w:numPr>
          <w:ilvl w:val="0"/>
          <w:numId w:val="35"/>
        </w:numPr>
        <w:spacing w:after="0" w:line="240" w:lineRule="auto"/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F6D21">
        <w:rPr>
          <w:rFonts w:ascii="Times New Roman" w:hAnsi="Times New Roman"/>
          <w:b/>
          <w:i/>
          <w:sz w:val="28"/>
          <w:szCs w:val="28"/>
        </w:rPr>
        <w:t>Составь «план самообучения</w:t>
      </w:r>
      <w:proofErr w:type="gramStart"/>
      <w:r w:rsidRPr="008F6D21">
        <w:rPr>
          <w:rFonts w:ascii="Times New Roman" w:hAnsi="Times New Roman"/>
          <w:b/>
          <w:i/>
          <w:sz w:val="28"/>
          <w:szCs w:val="28"/>
        </w:rPr>
        <w:t>»(</w:t>
      </w:r>
      <w:proofErr w:type="gramEnd"/>
      <w:r w:rsidRPr="008F6D21">
        <w:rPr>
          <w:rFonts w:ascii="Times New Roman" w:hAnsi="Times New Roman"/>
          <w:b/>
          <w:i/>
          <w:sz w:val="24"/>
          <w:szCs w:val="24"/>
        </w:rPr>
        <w:t xml:space="preserve">пример </w:t>
      </w:r>
      <w:r w:rsidR="0031550A" w:rsidRPr="008F6D21">
        <w:rPr>
          <w:rFonts w:ascii="Times New Roman" w:hAnsi="Times New Roman"/>
          <w:b/>
          <w:i/>
          <w:sz w:val="24"/>
          <w:szCs w:val="24"/>
        </w:rPr>
        <w:t>«</w:t>
      </w:r>
      <w:r w:rsidRPr="008F6D21">
        <w:rPr>
          <w:rFonts w:ascii="Times New Roman" w:hAnsi="Times New Roman"/>
          <w:b/>
          <w:i/>
          <w:sz w:val="24"/>
          <w:szCs w:val="24"/>
        </w:rPr>
        <w:t xml:space="preserve">плана </w:t>
      </w:r>
      <w:r w:rsidR="0031550A" w:rsidRPr="008F6D21">
        <w:rPr>
          <w:rFonts w:ascii="Times New Roman" w:hAnsi="Times New Roman"/>
          <w:b/>
          <w:i/>
          <w:sz w:val="24"/>
          <w:szCs w:val="24"/>
        </w:rPr>
        <w:t xml:space="preserve">самообучения» </w:t>
      </w:r>
      <w:r w:rsidRPr="008F6D21">
        <w:rPr>
          <w:rFonts w:ascii="Times New Roman" w:hAnsi="Times New Roman"/>
          <w:b/>
          <w:i/>
          <w:sz w:val="24"/>
          <w:szCs w:val="24"/>
        </w:rPr>
        <w:t>учителя(*</w:t>
      </w:r>
      <w:r w:rsidR="0031550A" w:rsidRPr="008F6D21">
        <w:rPr>
          <w:rFonts w:ascii="Times New Roman" w:hAnsi="Times New Roman"/>
          <w:b/>
          <w:i/>
          <w:sz w:val="24"/>
          <w:szCs w:val="24"/>
        </w:rPr>
        <w:t>*</w:t>
      </w:r>
      <w:r w:rsidRPr="008F6D21">
        <w:rPr>
          <w:rFonts w:ascii="Times New Roman" w:hAnsi="Times New Roman"/>
          <w:b/>
          <w:i/>
          <w:sz w:val="24"/>
          <w:szCs w:val="24"/>
        </w:rPr>
        <w:t xml:space="preserve">) смотри </w:t>
      </w:r>
      <w:r w:rsidR="008F6D21" w:rsidRPr="008F6D21">
        <w:rPr>
          <w:rFonts w:ascii="Times New Roman" w:hAnsi="Times New Roman"/>
          <w:b/>
          <w:i/>
          <w:sz w:val="24"/>
          <w:szCs w:val="24"/>
        </w:rPr>
        <w:t>ниже Приложение2</w:t>
      </w:r>
      <w:r w:rsidR="0031550A" w:rsidRPr="008F6D21">
        <w:rPr>
          <w:rFonts w:ascii="Times New Roman" w:hAnsi="Times New Roman"/>
          <w:b/>
          <w:i/>
          <w:sz w:val="24"/>
          <w:szCs w:val="24"/>
        </w:rPr>
        <w:t>)</w:t>
      </w:r>
      <w:r w:rsidRPr="008F6D21">
        <w:rPr>
          <w:rFonts w:ascii="Times New Roman" w:hAnsi="Times New Roman"/>
          <w:b/>
          <w:i/>
          <w:sz w:val="24"/>
          <w:szCs w:val="24"/>
        </w:rPr>
        <w:t xml:space="preserve">;  </w:t>
      </w:r>
    </w:p>
    <w:p w:rsidR="00305D31" w:rsidRPr="008F6D21" w:rsidRDefault="00305D31" w:rsidP="00086258">
      <w:pPr>
        <w:pStyle w:val="a7"/>
        <w:numPr>
          <w:ilvl w:val="0"/>
          <w:numId w:val="35"/>
        </w:numPr>
        <w:spacing w:after="0" w:line="240" w:lineRule="auto"/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8F6D21">
        <w:rPr>
          <w:rFonts w:ascii="Times New Roman" w:hAnsi="Times New Roman"/>
          <w:b/>
          <w:i/>
          <w:sz w:val="28"/>
          <w:szCs w:val="28"/>
        </w:rPr>
        <w:t>Выполни свой «план самообучения»;</w:t>
      </w:r>
    </w:p>
    <w:p w:rsidR="00305D31" w:rsidRPr="008F6D21" w:rsidRDefault="00305D31" w:rsidP="00086258">
      <w:pPr>
        <w:pStyle w:val="a7"/>
        <w:numPr>
          <w:ilvl w:val="0"/>
          <w:numId w:val="35"/>
        </w:numPr>
        <w:spacing w:after="0" w:line="240" w:lineRule="auto"/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8F6D21">
        <w:rPr>
          <w:rFonts w:ascii="Times New Roman" w:hAnsi="Times New Roman"/>
          <w:b/>
          <w:i/>
          <w:sz w:val="28"/>
          <w:szCs w:val="28"/>
        </w:rPr>
        <w:t xml:space="preserve">Проверь свои </w:t>
      </w:r>
      <w:proofErr w:type="gramStart"/>
      <w:r w:rsidRPr="008F6D21">
        <w:rPr>
          <w:rFonts w:ascii="Times New Roman" w:hAnsi="Times New Roman"/>
          <w:b/>
          <w:i/>
          <w:sz w:val="28"/>
          <w:szCs w:val="28"/>
        </w:rPr>
        <w:t>знания</w:t>
      </w:r>
      <w:proofErr w:type="gramEnd"/>
      <w:r w:rsidRPr="008F6D21">
        <w:rPr>
          <w:rFonts w:ascii="Times New Roman" w:hAnsi="Times New Roman"/>
          <w:b/>
          <w:i/>
          <w:sz w:val="28"/>
          <w:szCs w:val="28"/>
        </w:rPr>
        <w:t xml:space="preserve"> выполнив задания на самоконтроль;</w:t>
      </w:r>
    </w:p>
    <w:p w:rsidR="00EF09AD" w:rsidRPr="00305D31" w:rsidRDefault="00EF09AD" w:rsidP="008F6D2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05D31">
        <w:rPr>
          <w:rFonts w:ascii="Times New Roman" w:hAnsi="Times New Roman"/>
          <w:b/>
          <w:i/>
          <w:sz w:val="24"/>
          <w:szCs w:val="24"/>
        </w:rPr>
        <w:t>Учебные цели, задания для самоконтроля</w:t>
      </w:r>
      <w:proofErr w:type="gramStart"/>
      <w:r w:rsidRPr="00305D31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7"/>
        <w:gridCol w:w="2126"/>
        <w:gridCol w:w="2835"/>
        <w:gridCol w:w="3969"/>
      </w:tblGrid>
      <w:tr w:rsidR="00EF09AD" w:rsidRPr="005654A1" w:rsidTr="00D21F97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654A1">
              <w:rPr>
                <w:rFonts w:ascii="Times New Roman" w:hAnsi="Times New Roman"/>
                <w:b/>
                <w:sz w:val="28"/>
                <w:szCs w:val="28"/>
              </w:rPr>
              <w:t>Модул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305D31" w:rsidRDefault="00EF09AD" w:rsidP="00D2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D31">
              <w:rPr>
                <w:rFonts w:ascii="Times New Roman" w:hAnsi="Times New Roman"/>
                <w:b/>
                <w:sz w:val="28"/>
                <w:szCs w:val="28"/>
              </w:rPr>
              <w:t>Что надо знать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305D31" w:rsidRDefault="00EF09AD" w:rsidP="00D2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D31">
              <w:rPr>
                <w:rFonts w:ascii="Times New Roman" w:hAnsi="Times New Roman"/>
                <w:b/>
                <w:sz w:val="28"/>
                <w:szCs w:val="28"/>
              </w:rPr>
              <w:t>Что надо уметь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Default="00EF09AD" w:rsidP="00D2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5654A1">
              <w:rPr>
                <w:rFonts w:ascii="Times New Roman" w:hAnsi="Times New Roman"/>
                <w:b/>
                <w:sz w:val="28"/>
                <w:szCs w:val="28"/>
              </w:rPr>
              <w:t xml:space="preserve">адания для самоконтроля </w:t>
            </w:r>
          </w:p>
          <w:p w:rsidR="00EF09AD" w:rsidRPr="00EF09AD" w:rsidRDefault="00EF09AD" w:rsidP="00D21F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09AD">
              <w:rPr>
                <w:rFonts w:ascii="Times New Roman" w:hAnsi="Times New Roman"/>
                <w:i/>
                <w:sz w:val="28"/>
                <w:szCs w:val="28"/>
                <w:highlight w:val="cyan"/>
              </w:rPr>
              <w:t>ответы смотри</w:t>
            </w:r>
            <w:proofErr w:type="gramStart"/>
            <w:r w:rsidRPr="00EF09AD">
              <w:rPr>
                <w:rFonts w:ascii="Times New Roman" w:hAnsi="Times New Roman"/>
                <w:i/>
                <w:sz w:val="28"/>
                <w:szCs w:val="28"/>
                <w:highlight w:val="cyan"/>
              </w:rPr>
              <w:t xml:space="preserve"> ?</w:t>
            </w:r>
            <w:proofErr w:type="gramEnd"/>
            <w:r w:rsidRPr="00EF09AD">
              <w:rPr>
                <w:rFonts w:ascii="Times New Roman" w:hAnsi="Times New Roman"/>
                <w:i/>
                <w:sz w:val="28"/>
                <w:szCs w:val="28"/>
                <w:highlight w:val="cyan"/>
              </w:rPr>
              <w:t>??</w:t>
            </w:r>
          </w:p>
        </w:tc>
      </w:tr>
      <w:tr w:rsidR="00EF09AD" w:rsidRPr="005654A1" w:rsidTr="00D21F97">
        <w:trPr>
          <w:cantSplit/>
          <w:trHeight w:val="93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lastRenderedPageBreak/>
              <w:t>№1</w:t>
            </w:r>
          </w:p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Основные понятия</w:t>
            </w:r>
          </w:p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п.24</w:t>
            </w:r>
            <w:r w:rsidRPr="005654A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9AD" w:rsidRDefault="00EF09AD" w:rsidP="00086258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 xml:space="preserve">Знать определение </w:t>
            </w:r>
            <w:r>
              <w:rPr>
                <w:rFonts w:ascii="Times New Roman" w:hAnsi="Times New Roman"/>
                <w:sz w:val="20"/>
                <w:szCs w:val="20"/>
              </w:rPr>
              <w:t>квадратного уравнения.</w:t>
            </w:r>
          </w:p>
          <w:p w:rsidR="00EF09AD" w:rsidRPr="005654A1" w:rsidRDefault="00EF09AD" w:rsidP="00086258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названия коэффициентов квадратного уравнения.</w:t>
            </w:r>
          </w:p>
          <w:p w:rsidR="00EF09AD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определения приведенного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неприведенного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квадратных уравнений</w:t>
            </w:r>
            <w:r w:rsidRPr="005654A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F09AD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определения полного и неполного квадратных уравнений.</w:t>
            </w:r>
          </w:p>
          <w:p w:rsidR="00EF09AD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определение корня квадратного уравнения.</w:t>
            </w:r>
          </w:p>
          <w:p w:rsidR="00EF09AD" w:rsidRPr="005654A1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Знать, что значит решить квадратное уравнение.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291576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 xml:space="preserve">Уметь различать приведенные и </w:t>
            </w:r>
            <w:proofErr w:type="spellStart"/>
            <w:r w:rsidRPr="00291576">
              <w:rPr>
                <w:rFonts w:ascii="Times New Roman" w:hAnsi="Times New Roman"/>
                <w:sz w:val="20"/>
                <w:szCs w:val="20"/>
              </w:rPr>
              <w:t>неприведенные</w:t>
            </w:r>
            <w:proofErr w:type="spellEnd"/>
            <w:r w:rsidRPr="00291576">
              <w:rPr>
                <w:rFonts w:ascii="Times New Roman" w:hAnsi="Times New Roman"/>
                <w:sz w:val="20"/>
                <w:szCs w:val="20"/>
              </w:rPr>
              <w:t xml:space="preserve"> квадратные уравнения.</w:t>
            </w:r>
          </w:p>
          <w:p w:rsidR="00EF09AD" w:rsidRPr="00291576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 xml:space="preserve">Уметь получать из </w:t>
            </w:r>
            <w:proofErr w:type="spellStart"/>
            <w:r w:rsidRPr="00291576">
              <w:rPr>
                <w:rFonts w:ascii="Times New Roman" w:hAnsi="Times New Roman"/>
                <w:sz w:val="20"/>
                <w:szCs w:val="20"/>
              </w:rPr>
              <w:t>непр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91576">
              <w:rPr>
                <w:rFonts w:ascii="Times New Roman" w:hAnsi="Times New Roman"/>
                <w:sz w:val="20"/>
                <w:szCs w:val="20"/>
              </w:rPr>
              <w:t>веденного</w:t>
            </w:r>
            <w:proofErr w:type="spellEnd"/>
            <w:r w:rsidRPr="00291576">
              <w:rPr>
                <w:rFonts w:ascii="Times New Roman" w:hAnsi="Times New Roman"/>
                <w:sz w:val="20"/>
                <w:szCs w:val="20"/>
              </w:rPr>
              <w:t xml:space="preserve"> квадратного уравнения </w:t>
            </w:r>
            <w:proofErr w:type="gramStart"/>
            <w:r w:rsidRPr="00291576">
              <w:rPr>
                <w:rFonts w:ascii="Times New Roman" w:hAnsi="Times New Roman"/>
                <w:sz w:val="20"/>
                <w:szCs w:val="20"/>
              </w:rPr>
              <w:t>приведенное</w:t>
            </w:r>
            <w:proofErr w:type="gramEnd"/>
            <w:r w:rsidRPr="0029157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F09AD" w:rsidRPr="00291576" w:rsidRDefault="00EF09AD" w:rsidP="00086258">
            <w:pPr>
              <w:pStyle w:val="a7"/>
              <w:numPr>
                <w:ilvl w:val="0"/>
                <w:numId w:val="12"/>
              </w:numPr>
              <w:spacing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>Уметь различать полные и неполные квадратные уравнения.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9AD" w:rsidRPr="00A6244E" w:rsidRDefault="00EF09AD" w:rsidP="00086258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244E">
              <w:rPr>
                <w:rFonts w:ascii="Times New Roman" w:hAnsi="Times New Roman"/>
                <w:sz w:val="20"/>
                <w:szCs w:val="20"/>
              </w:rPr>
              <w:t xml:space="preserve">Среди данных уравнений 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²-5х-4=0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 3х²-2=0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х²-8х=0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6х-7=0</w:t>
            </w:r>
          </w:p>
          <w:p w:rsidR="00EF09AD" w:rsidRPr="004461FF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5) -х²+х-4=0</w:t>
            </w:r>
          </w:p>
          <w:p w:rsidR="00EF09AD" w:rsidRPr="00A6244E" w:rsidRDefault="00EF09AD" w:rsidP="00D21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6244E">
              <w:rPr>
                <w:rFonts w:ascii="Times New Roman" w:hAnsi="Times New Roman"/>
                <w:sz w:val="20"/>
                <w:szCs w:val="20"/>
              </w:rPr>
              <w:t>выделите:</w:t>
            </w:r>
          </w:p>
          <w:p w:rsidR="00EF09AD" w:rsidRDefault="00EF09AD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приведенные квадратные уравнения;</w:t>
            </w:r>
          </w:p>
          <w:p w:rsidR="00EF09AD" w:rsidRDefault="00EF09AD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неприведенные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квадратные уравнения;</w:t>
            </w:r>
          </w:p>
          <w:p w:rsidR="00EF09AD" w:rsidRDefault="00EF09AD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полные квадратные уравнения;</w:t>
            </w:r>
          </w:p>
          <w:p w:rsidR="00EF09AD" w:rsidRDefault="00EF09AD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неполные квадратные уравнения.</w:t>
            </w:r>
          </w:p>
          <w:p w:rsidR="00EF09AD" w:rsidRPr="00583D6B" w:rsidRDefault="00EF09AD" w:rsidP="00D21F97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Из выписанных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неприведенных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квадратных уравнений получить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приведенные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F09AD" w:rsidRPr="005654A1" w:rsidTr="00D21F97">
        <w:trPr>
          <w:cantSplit/>
          <w:trHeight w:val="93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 решать неполные квадратные уравнения.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9AD" w:rsidRDefault="00EF09AD" w:rsidP="00D21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уравнения:</w:t>
            </w:r>
          </w:p>
          <w:p w:rsidR="00EF09AD" w:rsidRDefault="00EF09AD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х²+6х=0</w:t>
            </w:r>
          </w:p>
          <w:p w:rsidR="00EF09AD" w:rsidRDefault="00EF09AD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х²-9=0</w:t>
            </w:r>
          </w:p>
          <w:p w:rsidR="00EF09AD" w:rsidRDefault="00EF09AD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2х²-50=0</w:t>
            </w:r>
          </w:p>
          <w:p w:rsidR="00EF09AD" w:rsidRDefault="00EF09AD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3х²-9=0</w:t>
            </w:r>
          </w:p>
          <w:p w:rsidR="00EF09AD" w:rsidRDefault="00EF09AD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14х²=0</w:t>
            </w:r>
          </w:p>
          <w:p w:rsidR="00EF09AD" w:rsidRPr="00A6244E" w:rsidRDefault="00EF09AD" w:rsidP="00086258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3х-11=0</w:t>
            </w:r>
          </w:p>
        </w:tc>
      </w:tr>
      <w:tr w:rsidR="00EF09AD" w:rsidRPr="005654A1" w:rsidTr="00D21F97">
        <w:trPr>
          <w:cantSplit/>
          <w:trHeight w:val="875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291576" w:rsidRDefault="00EF09AD" w:rsidP="00086258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291576">
              <w:rPr>
                <w:rFonts w:ascii="Times New Roman" w:hAnsi="Times New Roman"/>
                <w:sz w:val="20"/>
                <w:szCs w:val="20"/>
              </w:rPr>
              <w:t>Уметь решать уравнения вида (</w:t>
            </w:r>
            <w:proofErr w:type="spellStart"/>
            <w:r w:rsidRPr="00291576">
              <w:rPr>
                <w:rFonts w:ascii="Times New Roman" w:hAnsi="Times New Roman"/>
                <w:sz w:val="20"/>
                <w:szCs w:val="20"/>
              </w:rPr>
              <w:t>х+а</w:t>
            </w:r>
            <w:proofErr w:type="spellEnd"/>
            <w:proofErr w:type="gramStart"/>
            <w:r w:rsidRPr="00291576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291576">
              <w:rPr>
                <w:rFonts w:ascii="Times New Roman" w:hAnsi="Times New Roman"/>
                <w:sz w:val="20"/>
                <w:szCs w:val="20"/>
              </w:rPr>
              <w:t>х+в</w:t>
            </w:r>
            <w:proofErr w:type="spellEnd"/>
            <w:r w:rsidRPr="00291576">
              <w:rPr>
                <w:rFonts w:ascii="Times New Roman" w:hAnsi="Times New Roman"/>
                <w:sz w:val="20"/>
                <w:szCs w:val="20"/>
              </w:rPr>
              <w:t>)=0.</w:t>
            </w:r>
          </w:p>
          <w:p w:rsidR="00EF09AD" w:rsidRPr="00DA188A" w:rsidRDefault="00EF09AD" w:rsidP="00086258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0" w:firstLine="33"/>
              <w:rPr>
                <w:rFonts w:ascii="Times New Roman" w:hAnsi="Times New Roman"/>
                <w:b/>
                <w:sz w:val="20"/>
                <w:szCs w:val="20"/>
              </w:rPr>
            </w:pPr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Уметь решать уравнения, приводимые к неполным квадратным уравнениям.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Default="00EF09AD" w:rsidP="00D21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уравнения:</w:t>
            </w:r>
          </w:p>
          <w:p w:rsidR="00EF09AD" w:rsidRDefault="00EF09AD" w:rsidP="0008625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(10х-3)(4х+16)=0</w:t>
            </w:r>
          </w:p>
          <w:p w:rsidR="00EF09AD" w:rsidRPr="00DA188A" w:rsidRDefault="00EF09AD" w:rsidP="0008625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6х</w:t>
            </w:r>
            <w:proofErr w:type="gramStart"/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²-</w:t>
            </w:r>
            <w:proofErr w:type="gramEnd"/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(х+2)²=4(4-х)</w:t>
            </w:r>
          </w:p>
        </w:tc>
      </w:tr>
      <w:tr w:rsidR="00EF09AD" w:rsidRPr="005654A1" w:rsidTr="00D21F97">
        <w:trPr>
          <w:cantSplit/>
          <w:trHeight w:val="875"/>
        </w:trPr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>№2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Формулы корней квадратного уравнения (п. 25, 28)</w:t>
            </w:r>
          </w:p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П. 28 в ознакомительном порядке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Default="00EF09AD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алгоритм</w:t>
            </w:r>
            <w:r w:rsidRPr="00565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решения полного квадратного уравнения.</w:t>
            </w:r>
          </w:p>
          <w:p w:rsidR="00EF09AD" w:rsidRDefault="00EF09AD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формулы дискриминанта и корней квадратного уравнения.</w:t>
            </w:r>
          </w:p>
          <w:p w:rsidR="00EF09AD" w:rsidRPr="005654A1" w:rsidRDefault="00EF09AD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условия</w:t>
            </w:r>
            <w:r w:rsidR="0031550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когда полное квадратное уравнение имеет 1, 2 корня или не имеет корней.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CD5527" w:rsidRDefault="00EF09AD" w:rsidP="00086258">
            <w:pPr>
              <w:pStyle w:val="a7"/>
              <w:numPr>
                <w:ilvl w:val="0"/>
                <w:numId w:val="20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CD5527">
              <w:rPr>
                <w:rFonts w:ascii="Times New Roman" w:hAnsi="Times New Roman"/>
                <w:sz w:val="20"/>
                <w:szCs w:val="20"/>
              </w:rPr>
              <w:t>Уметь определять количество корней квадратного уравнения.</w:t>
            </w:r>
          </w:p>
          <w:p w:rsidR="00EF09AD" w:rsidRPr="00CD5527" w:rsidRDefault="00EF09AD" w:rsidP="00086258">
            <w:pPr>
              <w:pStyle w:val="a7"/>
              <w:numPr>
                <w:ilvl w:val="0"/>
                <w:numId w:val="20"/>
              </w:numPr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CD5527">
              <w:rPr>
                <w:rFonts w:ascii="Times New Roman" w:hAnsi="Times New Roman"/>
                <w:sz w:val="20"/>
                <w:szCs w:val="20"/>
              </w:rPr>
              <w:t xml:space="preserve">Уметь решать полные квадратные уравнения </w:t>
            </w:r>
            <w:r w:rsidRPr="00DA188A">
              <w:rPr>
                <w:rFonts w:ascii="Times New Roman" w:hAnsi="Times New Roman"/>
                <w:b/>
                <w:sz w:val="20"/>
                <w:szCs w:val="20"/>
              </w:rPr>
              <w:t>и уравнения приводимые к ним.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Default="00EF09AD" w:rsidP="00086258">
            <w:pPr>
              <w:pStyle w:val="a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Определить количество корней уравнения: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х²-6х+9=0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Б) 2 х²-6х+8=0</w:t>
            </w:r>
          </w:p>
          <w:p w:rsidR="00EF09AD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3х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²-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х-4=0</w:t>
            </w:r>
          </w:p>
          <w:p w:rsidR="00EF09AD" w:rsidRDefault="00EF09AD" w:rsidP="00D21F97">
            <w:pPr>
              <w:pStyle w:val="a7"/>
              <w:spacing w:after="0" w:line="240" w:lineRule="auto"/>
              <w:ind w:left="742" w:hanging="28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Решить уравнение:</w:t>
            </w:r>
          </w:p>
          <w:p w:rsidR="00EF09AD" w:rsidRDefault="00EF09AD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2х²-9х+4=0</w:t>
            </w:r>
          </w:p>
          <w:p w:rsidR="00EF09AD" w:rsidRDefault="00EF09AD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Б) 4х²-12х+9=0</w:t>
            </w:r>
          </w:p>
          <w:p w:rsidR="00EF09AD" w:rsidRDefault="00EF09AD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2х²+7х+8=0</w:t>
            </w:r>
          </w:p>
          <w:p w:rsidR="00EF09AD" w:rsidRDefault="00EF09AD" w:rsidP="00D21F97">
            <w:pPr>
              <w:pStyle w:val="a7"/>
              <w:spacing w:after="0" w:line="240" w:lineRule="auto"/>
              <w:ind w:left="742"/>
              <w:rPr>
                <w:rFonts w:ascii="Times New Roman" w:hAnsi="Times New Roman"/>
                <w:sz w:val="20"/>
                <w:szCs w:val="20"/>
              </w:rPr>
            </w:pPr>
          </w:p>
          <w:p w:rsidR="00EF09AD" w:rsidRDefault="00EF09AD" w:rsidP="00D21F97">
            <w:pPr>
              <w:pStyle w:val="a7"/>
              <w:spacing w:after="0" w:line="240" w:lineRule="auto"/>
              <w:ind w:left="742" w:hanging="283"/>
              <w:rPr>
                <w:rFonts w:ascii="Times New Roman" w:hAnsi="Times New Roman"/>
                <w:sz w:val="20"/>
                <w:szCs w:val="20"/>
              </w:rPr>
            </w:pPr>
          </w:p>
          <w:p w:rsidR="00EF09AD" w:rsidRPr="00F94AA4" w:rsidRDefault="00EF09AD" w:rsidP="00D21F97">
            <w:pPr>
              <w:pStyle w:val="a7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09AD" w:rsidRPr="005654A1" w:rsidTr="00305D31">
        <w:trPr>
          <w:cantSplit/>
          <w:trHeight w:val="875"/>
        </w:trPr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54A1">
              <w:rPr>
                <w:rFonts w:ascii="Times New Roman" w:hAnsi="Times New Roman"/>
                <w:sz w:val="20"/>
                <w:szCs w:val="20"/>
              </w:rPr>
              <w:t>№3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Текстовые задачи</w:t>
            </w:r>
          </w:p>
          <w:p w:rsidR="00EF09AD" w:rsidRPr="005654A1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(п.5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9AD" w:rsidRPr="005654A1" w:rsidRDefault="00EF09AD" w:rsidP="00D21F9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Уметь решать текстовые задачи с помощью квадратных уравнений</w:t>
            </w:r>
            <w:r w:rsidRPr="005654A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EF09AD" w:rsidRPr="00EF09AD" w:rsidRDefault="00EF09AD" w:rsidP="00D21F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highlight w:val="cyan"/>
              </w:rPr>
            </w:pPr>
            <w:r w:rsidRPr="00EF09AD">
              <w:rPr>
                <w:rFonts w:ascii="Times New Roman" w:hAnsi="Times New Roman"/>
                <w:sz w:val="20"/>
                <w:szCs w:val="20"/>
                <w:highlight w:val="cyan"/>
              </w:rPr>
              <w:t>Задания для самоконтроля смотри</w:t>
            </w:r>
            <w:proofErr w:type="gramStart"/>
            <w:r w:rsidRPr="00EF09AD">
              <w:rPr>
                <w:rFonts w:ascii="Times New Roman" w:hAnsi="Times New Roman"/>
                <w:sz w:val="20"/>
                <w:szCs w:val="20"/>
                <w:highlight w:val="cyan"/>
              </w:rPr>
              <w:t xml:space="preserve"> ?</w:t>
            </w:r>
            <w:proofErr w:type="gramEnd"/>
            <w:r w:rsidRPr="00EF09AD">
              <w:rPr>
                <w:rFonts w:ascii="Times New Roman" w:hAnsi="Times New Roman"/>
                <w:sz w:val="20"/>
                <w:szCs w:val="20"/>
                <w:highlight w:val="cyan"/>
              </w:rPr>
              <w:t>??</w:t>
            </w:r>
          </w:p>
        </w:tc>
      </w:tr>
      <w:tr w:rsidR="00305D31" w:rsidRPr="005654A1" w:rsidTr="00305D31">
        <w:trPr>
          <w:cantSplit/>
          <w:trHeight w:val="459"/>
        </w:trPr>
        <w:tc>
          <w:tcPr>
            <w:tcW w:w="1020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305D31" w:rsidRPr="0031550A" w:rsidRDefault="00305D31" w:rsidP="00305D31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55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Обобщи </w:t>
            </w:r>
            <w:r w:rsidR="003155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  <w:r w:rsidRPr="003155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новые </w:t>
            </w:r>
            <w:r w:rsidR="003155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155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знания по всей теме в виде  информационной модели </w:t>
            </w:r>
          </w:p>
        </w:tc>
      </w:tr>
      <w:tr w:rsidR="00305D31" w:rsidRPr="005654A1" w:rsidTr="00305D31">
        <w:trPr>
          <w:cantSplit/>
          <w:trHeight w:val="424"/>
        </w:trPr>
        <w:tc>
          <w:tcPr>
            <w:tcW w:w="1020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305D31" w:rsidRPr="0031550A" w:rsidRDefault="00305D31" w:rsidP="008F6D21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550A">
              <w:rPr>
                <w:rFonts w:ascii="Times New Roman" w:hAnsi="Times New Roman"/>
                <w:b/>
                <w:i/>
                <w:sz w:val="28"/>
                <w:szCs w:val="28"/>
              </w:rPr>
              <w:t>Выполни</w:t>
            </w:r>
            <w:r w:rsidR="008F6D2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итоговую </w:t>
            </w:r>
            <w:r w:rsidRPr="003155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контрольную работу по всей теме.</w:t>
            </w:r>
          </w:p>
        </w:tc>
      </w:tr>
    </w:tbl>
    <w:p w:rsidR="00EF09AD" w:rsidRDefault="00EF09AD" w:rsidP="00EF09AD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C51C92" w:rsidRPr="00C51C92" w:rsidRDefault="008F6D21" w:rsidP="0031550A">
      <w:pPr>
        <w:pBdr>
          <w:bottom w:val="single" w:sz="12" w:space="1" w:color="auto"/>
        </w:pBdr>
        <w:rPr>
          <w:rFonts w:ascii="Times New Roman" w:hAnsi="Times New Roman"/>
          <w:b/>
          <w:i/>
          <w:sz w:val="24"/>
          <w:szCs w:val="24"/>
        </w:rPr>
      </w:pPr>
      <w:r w:rsidRPr="00722E96">
        <w:rPr>
          <w:rFonts w:ascii="Times New Roman" w:hAnsi="Times New Roman"/>
          <w:b/>
          <w:i/>
          <w:sz w:val="28"/>
          <w:szCs w:val="28"/>
        </w:rPr>
        <w:t xml:space="preserve">Приложение 1. </w:t>
      </w:r>
      <w:r w:rsidR="00C51C92" w:rsidRPr="00C51C92">
        <w:rPr>
          <w:rFonts w:ascii="Times New Roman" w:hAnsi="Times New Roman"/>
          <w:b/>
          <w:i/>
          <w:sz w:val="24"/>
          <w:szCs w:val="24"/>
        </w:rPr>
        <w:t>Пример «проекта модели новых знаний» учител</w:t>
      </w:r>
      <w:proofErr w:type="gramStart"/>
      <w:r w:rsidR="00C51C92" w:rsidRPr="00C51C92">
        <w:rPr>
          <w:rFonts w:ascii="Times New Roman" w:hAnsi="Times New Roman"/>
          <w:b/>
          <w:i/>
          <w:sz w:val="24"/>
          <w:szCs w:val="24"/>
        </w:rPr>
        <w:t>я(</w:t>
      </w:r>
      <w:proofErr w:type="gramEnd"/>
      <w:r w:rsidR="00C51C92" w:rsidRPr="00C51C92">
        <w:rPr>
          <w:rFonts w:ascii="Times New Roman" w:hAnsi="Times New Roman"/>
          <w:b/>
          <w:i/>
          <w:sz w:val="24"/>
          <w:szCs w:val="24"/>
        </w:rPr>
        <w:t>*) для модуля 2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51C92" w:rsidRPr="003A7C6E" w:rsidTr="00D21F97">
        <w:tc>
          <w:tcPr>
            <w:tcW w:w="2392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  <w:lang w:val="en-US"/>
              </w:rPr>
            </w:pPr>
            <w:r w:rsidRPr="00C51C92">
              <w:rPr>
                <w:bCs/>
                <w:i/>
                <w:sz w:val="24"/>
                <w:szCs w:val="24"/>
              </w:rPr>
              <w:t>Дискриминант</w:t>
            </w:r>
          </w:p>
          <w:p w:rsidR="00C51C92" w:rsidRPr="00C51C92" w:rsidRDefault="00C51C92" w:rsidP="00D21F97">
            <w:pPr>
              <w:rPr>
                <w:bCs/>
                <w:i/>
                <w:sz w:val="24"/>
                <w:szCs w:val="24"/>
                <w:lang w:val="en-US"/>
              </w:rPr>
            </w:pPr>
            <w:r w:rsidRPr="00C51C92">
              <w:rPr>
                <w:bCs/>
                <w:i/>
                <w:sz w:val="24"/>
                <w:szCs w:val="24"/>
                <w:lang w:val="en-US"/>
              </w:rPr>
              <w:t>D=</w:t>
            </w:r>
          </w:p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  <w:lang w:val="en-US"/>
              </w:rPr>
            </w:pPr>
            <w:r w:rsidRPr="00C51C92">
              <w:rPr>
                <w:bCs/>
                <w:i/>
                <w:sz w:val="24"/>
                <w:szCs w:val="24"/>
                <w:lang w:val="en-US"/>
              </w:rPr>
              <w:t>D&gt;0</w:t>
            </w: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  <w:lang w:val="en-US"/>
              </w:rPr>
            </w:pPr>
            <w:r w:rsidRPr="00C51C92">
              <w:rPr>
                <w:bCs/>
                <w:i/>
                <w:sz w:val="24"/>
                <w:szCs w:val="24"/>
                <w:lang w:val="en-US"/>
              </w:rPr>
              <w:t>D=0</w:t>
            </w: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  <w:lang w:val="en-US"/>
              </w:rPr>
            </w:pPr>
            <w:r w:rsidRPr="00C51C92">
              <w:rPr>
                <w:bCs/>
                <w:i/>
                <w:sz w:val="24"/>
                <w:szCs w:val="24"/>
                <w:lang w:val="en-US"/>
              </w:rPr>
              <w:t>D&lt;0</w:t>
            </w:r>
          </w:p>
        </w:tc>
      </w:tr>
      <w:tr w:rsidR="00C51C92" w:rsidTr="00D21F97">
        <w:tc>
          <w:tcPr>
            <w:tcW w:w="2392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  <w:r w:rsidRPr="00C51C92">
              <w:rPr>
                <w:bCs/>
                <w:i/>
                <w:sz w:val="24"/>
                <w:szCs w:val="24"/>
              </w:rPr>
              <w:t>Количество корней</w:t>
            </w: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C51C92" w:rsidTr="00D21F97">
        <w:tc>
          <w:tcPr>
            <w:tcW w:w="2392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  <w:r w:rsidRPr="00C51C92">
              <w:rPr>
                <w:bCs/>
                <w:i/>
                <w:sz w:val="24"/>
                <w:szCs w:val="24"/>
              </w:rPr>
              <w:lastRenderedPageBreak/>
              <w:t>Формула для нахождения корней</w:t>
            </w: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C51C92" w:rsidRPr="00C51C92" w:rsidRDefault="00C51C92" w:rsidP="00D21F97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EF09AD" w:rsidRPr="00C51C92" w:rsidRDefault="0031550A" w:rsidP="0031550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C51C92">
        <w:rPr>
          <w:rFonts w:ascii="Times New Roman" w:hAnsi="Times New Roman"/>
          <w:b/>
          <w:i/>
          <w:sz w:val="24"/>
          <w:szCs w:val="24"/>
        </w:rPr>
        <w:t>Пример «проекта модели новых знаний» учител</w:t>
      </w:r>
      <w:proofErr w:type="gramStart"/>
      <w:r w:rsidRPr="00C51C92">
        <w:rPr>
          <w:rFonts w:ascii="Times New Roman" w:hAnsi="Times New Roman"/>
          <w:b/>
          <w:i/>
          <w:sz w:val="24"/>
          <w:szCs w:val="24"/>
        </w:rPr>
        <w:t>я(</w:t>
      </w:r>
      <w:proofErr w:type="gramEnd"/>
      <w:r w:rsidRPr="00C51C92">
        <w:rPr>
          <w:rFonts w:ascii="Times New Roman" w:hAnsi="Times New Roman"/>
          <w:b/>
          <w:i/>
          <w:sz w:val="24"/>
          <w:szCs w:val="24"/>
        </w:rPr>
        <w:t>*)</w:t>
      </w:r>
      <w:r w:rsidR="00C51C92" w:rsidRPr="00C51C92">
        <w:rPr>
          <w:rFonts w:ascii="Times New Roman" w:hAnsi="Times New Roman"/>
          <w:b/>
          <w:i/>
          <w:sz w:val="24"/>
          <w:szCs w:val="24"/>
        </w:rPr>
        <w:t xml:space="preserve"> для всей темы</w:t>
      </w:r>
    </w:p>
    <w:tbl>
      <w:tblPr>
        <w:tblStyle w:val="a3"/>
        <w:tblW w:w="0" w:type="auto"/>
        <w:tblLook w:val="04A0"/>
      </w:tblPr>
      <w:tblGrid>
        <w:gridCol w:w="534"/>
        <w:gridCol w:w="3118"/>
        <w:gridCol w:w="2835"/>
        <w:gridCol w:w="3367"/>
      </w:tblGrid>
      <w:tr w:rsidR="0031550A" w:rsidRPr="00C51C92" w:rsidTr="0031550A">
        <w:tc>
          <w:tcPr>
            <w:tcW w:w="534" w:type="dxa"/>
          </w:tcPr>
          <w:p w:rsidR="0031550A" w:rsidRPr="00C51C92" w:rsidRDefault="0031550A" w:rsidP="0031550A">
            <w:pPr>
              <w:rPr>
                <w:i/>
                <w:sz w:val="24"/>
                <w:szCs w:val="24"/>
              </w:rPr>
            </w:pPr>
            <w:r w:rsidRPr="00C51C92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31550A" w:rsidRPr="00C51C92" w:rsidRDefault="0031550A" w:rsidP="0031550A">
            <w:pPr>
              <w:rPr>
                <w:i/>
                <w:sz w:val="24"/>
                <w:szCs w:val="24"/>
              </w:rPr>
            </w:pPr>
            <w:r w:rsidRPr="00C51C92">
              <w:rPr>
                <w:i/>
                <w:sz w:val="24"/>
                <w:szCs w:val="24"/>
              </w:rPr>
              <w:t>Название вида квадратного уравнения</w:t>
            </w:r>
          </w:p>
        </w:tc>
        <w:tc>
          <w:tcPr>
            <w:tcW w:w="2835" w:type="dxa"/>
          </w:tcPr>
          <w:p w:rsidR="0031550A" w:rsidRPr="00C51C92" w:rsidRDefault="0031550A" w:rsidP="0031550A">
            <w:pPr>
              <w:rPr>
                <w:i/>
                <w:sz w:val="24"/>
                <w:szCs w:val="24"/>
              </w:rPr>
            </w:pPr>
            <w:r w:rsidRPr="00C51C92">
              <w:rPr>
                <w:i/>
                <w:sz w:val="24"/>
                <w:szCs w:val="24"/>
              </w:rPr>
              <w:t>Пример</w:t>
            </w:r>
          </w:p>
        </w:tc>
        <w:tc>
          <w:tcPr>
            <w:tcW w:w="3367" w:type="dxa"/>
          </w:tcPr>
          <w:p w:rsidR="0031550A" w:rsidRPr="00C51C92" w:rsidRDefault="0031550A" w:rsidP="0031550A">
            <w:pPr>
              <w:rPr>
                <w:i/>
                <w:sz w:val="24"/>
                <w:szCs w:val="24"/>
              </w:rPr>
            </w:pPr>
            <w:r w:rsidRPr="00C51C92">
              <w:rPr>
                <w:i/>
                <w:sz w:val="24"/>
                <w:szCs w:val="24"/>
              </w:rPr>
              <w:t xml:space="preserve">Формула </w:t>
            </w:r>
            <w:r w:rsidR="00C51C92" w:rsidRPr="00C51C92">
              <w:rPr>
                <w:i/>
                <w:sz w:val="24"/>
                <w:szCs w:val="24"/>
              </w:rPr>
              <w:t xml:space="preserve">нахождения </w:t>
            </w:r>
            <w:r w:rsidRPr="00C51C92">
              <w:rPr>
                <w:i/>
                <w:sz w:val="24"/>
                <w:szCs w:val="24"/>
              </w:rPr>
              <w:t>корней квадратного уравнения</w:t>
            </w:r>
            <w:r w:rsidR="00C51C92" w:rsidRPr="00C51C92">
              <w:rPr>
                <w:i/>
                <w:sz w:val="24"/>
                <w:szCs w:val="24"/>
              </w:rPr>
              <w:t xml:space="preserve"> (решение)</w:t>
            </w:r>
          </w:p>
        </w:tc>
      </w:tr>
      <w:tr w:rsidR="0031550A" w:rsidRPr="00C51C92" w:rsidTr="0031550A">
        <w:tc>
          <w:tcPr>
            <w:tcW w:w="534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2"/>
                <w:szCs w:val="22"/>
              </w:rPr>
            </w:pPr>
            <w:r w:rsidRPr="00C51C92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3118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  <w:tc>
          <w:tcPr>
            <w:tcW w:w="2835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  <w:tc>
          <w:tcPr>
            <w:tcW w:w="3367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</w:tr>
      <w:tr w:rsidR="0031550A" w:rsidRPr="00C51C92" w:rsidTr="0031550A">
        <w:tc>
          <w:tcPr>
            <w:tcW w:w="534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2"/>
                <w:szCs w:val="22"/>
              </w:rPr>
            </w:pPr>
            <w:r w:rsidRPr="00C51C92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3118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  <w:tc>
          <w:tcPr>
            <w:tcW w:w="2835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  <w:tc>
          <w:tcPr>
            <w:tcW w:w="3367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</w:tr>
      <w:tr w:rsidR="0031550A" w:rsidRPr="00C51C92" w:rsidTr="0031550A">
        <w:tc>
          <w:tcPr>
            <w:tcW w:w="534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2"/>
                <w:szCs w:val="22"/>
              </w:rPr>
            </w:pPr>
            <w:r w:rsidRPr="00C51C92">
              <w:rPr>
                <w:i/>
                <w:sz w:val="22"/>
                <w:szCs w:val="22"/>
              </w:rPr>
              <w:t>…..</w:t>
            </w:r>
          </w:p>
        </w:tc>
        <w:tc>
          <w:tcPr>
            <w:tcW w:w="2835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  <w:tc>
          <w:tcPr>
            <w:tcW w:w="3367" w:type="dxa"/>
          </w:tcPr>
          <w:p w:rsidR="0031550A" w:rsidRPr="00C51C92" w:rsidRDefault="0031550A" w:rsidP="00EF09AD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</w:tr>
    </w:tbl>
    <w:p w:rsidR="00C51C92" w:rsidRPr="00C51C92" w:rsidRDefault="008F6D21" w:rsidP="00C51C92">
      <w:pPr>
        <w:pBdr>
          <w:bottom w:val="single" w:sz="12" w:space="1" w:color="auto"/>
        </w:pBdr>
        <w:rPr>
          <w:rFonts w:ascii="Times New Roman" w:hAnsi="Times New Roman"/>
          <w:b/>
          <w:i/>
          <w:sz w:val="24"/>
          <w:szCs w:val="24"/>
        </w:rPr>
      </w:pPr>
      <w:r w:rsidRPr="00722E96">
        <w:rPr>
          <w:rFonts w:ascii="Times New Roman" w:hAnsi="Times New Roman"/>
          <w:b/>
          <w:i/>
          <w:sz w:val="28"/>
          <w:szCs w:val="28"/>
        </w:rPr>
        <w:t>Приложение 2.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1C92" w:rsidRPr="00C51C92">
        <w:rPr>
          <w:rFonts w:ascii="Times New Roman" w:hAnsi="Times New Roman"/>
          <w:b/>
          <w:i/>
          <w:sz w:val="24"/>
          <w:szCs w:val="24"/>
        </w:rPr>
        <w:t>Пример «плана самообучения» учителя(**)</w:t>
      </w:r>
    </w:p>
    <w:p w:rsidR="00EE728B" w:rsidRPr="00C51C92" w:rsidRDefault="00EE728B" w:rsidP="00C51C92">
      <w:pPr>
        <w:pBdr>
          <w:bottom w:val="single" w:sz="12" w:space="1" w:color="auto"/>
        </w:pBdr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C51C92">
        <w:rPr>
          <w:rFonts w:ascii="Times New Roman" w:hAnsi="Times New Roman" w:cs="Times New Roman"/>
          <w:bCs/>
          <w:i/>
          <w:sz w:val="24"/>
          <w:szCs w:val="24"/>
          <w:u w:val="single"/>
        </w:rPr>
        <w:t>Модуль №1: Основные понятия</w:t>
      </w:r>
    </w:p>
    <w:p w:rsidR="00EE728B" w:rsidRPr="00C51C92" w:rsidRDefault="00EE728B" w:rsidP="00EE728B">
      <w:pPr>
        <w:spacing w:line="240" w:lineRule="auto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C51C92">
        <w:rPr>
          <w:rFonts w:ascii="Times New Roman" w:hAnsi="Times New Roman"/>
          <w:bCs/>
          <w:i/>
          <w:iCs/>
          <w:sz w:val="24"/>
          <w:szCs w:val="24"/>
        </w:rPr>
        <w:t>№1</w:t>
      </w:r>
      <w:proofErr w:type="gramStart"/>
      <w:r w:rsidRPr="00C51C92">
        <w:rPr>
          <w:rFonts w:ascii="Times New Roman" w:hAnsi="Times New Roman"/>
          <w:bCs/>
          <w:i/>
          <w:iCs/>
          <w:sz w:val="24"/>
          <w:szCs w:val="24"/>
        </w:rPr>
        <w:t xml:space="preserve"> З</w:t>
      </w:r>
      <w:proofErr w:type="gramEnd"/>
      <w:r w:rsidRPr="00C51C92">
        <w:rPr>
          <w:rFonts w:ascii="Times New Roman" w:hAnsi="Times New Roman"/>
          <w:bCs/>
          <w:i/>
          <w:iCs/>
          <w:sz w:val="24"/>
          <w:szCs w:val="24"/>
        </w:rPr>
        <w:t>аполнить таблицу:</w:t>
      </w:r>
    </w:p>
    <w:p w:rsidR="00EE728B" w:rsidRPr="00C51C92" w:rsidRDefault="00EE728B" w:rsidP="00086258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51C92">
        <w:rPr>
          <w:rFonts w:ascii="Times New Roman" w:hAnsi="Times New Roman"/>
          <w:i/>
          <w:sz w:val="24"/>
          <w:szCs w:val="24"/>
        </w:rPr>
        <w:t xml:space="preserve">В задачнике п. 24 подобрать   по пять уравнений каждого </w:t>
      </w:r>
      <w:proofErr w:type="gramStart"/>
      <w:r w:rsidRPr="00C51C92">
        <w:rPr>
          <w:rFonts w:ascii="Times New Roman" w:hAnsi="Times New Roman"/>
          <w:i/>
          <w:sz w:val="24"/>
          <w:szCs w:val="24"/>
        </w:rPr>
        <w:t>вида</w:t>
      </w:r>
      <w:proofErr w:type="gramEnd"/>
      <w:r w:rsidRPr="00C51C92">
        <w:rPr>
          <w:rFonts w:ascii="Times New Roman" w:hAnsi="Times New Roman"/>
          <w:i/>
          <w:sz w:val="24"/>
          <w:szCs w:val="24"/>
        </w:rPr>
        <w:t xml:space="preserve"> и записать их в соответствующих столбцах: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E728B" w:rsidRPr="00C51C92" w:rsidTr="00D255E5">
        <w:tc>
          <w:tcPr>
            <w:tcW w:w="4785" w:type="dxa"/>
          </w:tcPr>
          <w:p w:rsidR="00EE728B" w:rsidRPr="00C51C92" w:rsidRDefault="00EE728B" w:rsidP="00D255E5">
            <w:pPr>
              <w:contextualSpacing/>
              <w:rPr>
                <w:bCs/>
                <w:i/>
                <w:iCs/>
                <w:sz w:val="24"/>
                <w:szCs w:val="24"/>
              </w:rPr>
            </w:pPr>
            <w:r w:rsidRPr="00C51C92">
              <w:rPr>
                <w:bCs/>
                <w:i/>
                <w:iCs/>
                <w:sz w:val="24"/>
                <w:szCs w:val="24"/>
              </w:rPr>
              <w:t>Приведенное квадратное уравнение</w:t>
            </w:r>
          </w:p>
        </w:tc>
        <w:tc>
          <w:tcPr>
            <w:tcW w:w="4786" w:type="dxa"/>
          </w:tcPr>
          <w:p w:rsidR="00EE728B" w:rsidRPr="00C51C92" w:rsidRDefault="00EE728B" w:rsidP="00D255E5">
            <w:pPr>
              <w:contextualSpacing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C51C92">
              <w:rPr>
                <w:bCs/>
                <w:i/>
                <w:iCs/>
                <w:sz w:val="24"/>
                <w:szCs w:val="24"/>
              </w:rPr>
              <w:t>Неприведенное</w:t>
            </w:r>
            <w:proofErr w:type="spellEnd"/>
            <w:r w:rsidRPr="00C51C92">
              <w:rPr>
                <w:bCs/>
                <w:i/>
                <w:iCs/>
                <w:sz w:val="24"/>
                <w:szCs w:val="24"/>
              </w:rPr>
              <w:t xml:space="preserve"> квадратное уравнение</w:t>
            </w:r>
          </w:p>
        </w:tc>
      </w:tr>
      <w:tr w:rsidR="00EE728B" w:rsidRPr="00C51C92" w:rsidTr="00D255E5">
        <w:tc>
          <w:tcPr>
            <w:tcW w:w="4785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E728B" w:rsidRPr="00C51C92" w:rsidTr="00D255E5">
        <w:tc>
          <w:tcPr>
            <w:tcW w:w="4785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E728B" w:rsidRPr="00C51C92" w:rsidTr="00D255E5">
        <w:tc>
          <w:tcPr>
            <w:tcW w:w="4785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E728B" w:rsidRPr="00C51C92" w:rsidTr="00D255E5">
        <w:tc>
          <w:tcPr>
            <w:tcW w:w="4785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E728B" w:rsidRPr="00C51C92" w:rsidTr="00D255E5">
        <w:tc>
          <w:tcPr>
            <w:tcW w:w="4785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4786" w:type="dxa"/>
          </w:tcPr>
          <w:p w:rsidR="00EE728B" w:rsidRPr="00C51C92" w:rsidRDefault="00EE728B" w:rsidP="0008625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bCs/>
                <w:i/>
                <w:iCs/>
              </w:rPr>
            </w:pPr>
          </w:p>
        </w:tc>
      </w:tr>
    </w:tbl>
    <w:p w:rsidR="00EE728B" w:rsidRPr="00C51C92" w:rsidRDefault="00EE728B" w:rsidP="00086258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/>
          <w:bCs/>
          <w:i/>
          <w:iCs/>
        </w:rPr>
      </w:pPr>
      <w:r w:rsidRPr="00C51C92">
        <w:rPr>
          <w:rFonts w:ascii="Times New Roman" w:hAnsi="Times New Roman"/>
          <w:bCs/>
          <w:i/>
          <w:iCs/>
        </w:rPr>
        <w:t xml:space="preserve">Из выписанных </w:t>
      </w:r>
      <w:proofErr w:type="spellStart"/>
      <w:r w:rsidRPr="00C51C92">
        <w:rPr>
          <w:rFonts w:ascii="Times New Roman" w:hAnsi="Times New Roman"/>
          <w:bCs/>
          <w:i/>
          <w:iCs/>
        </w:rPr>
        <w:t>неприведенных</w:t>
      </w:r>
      <w:proofErr w:type="spellEnd"/>
      <w:r w:rsidRPr="00C51C92">
        <w:rPr>
          <w:rFonts w:ascii="Times New Roman" w:hAnsi="Times New Roman"/>
          <w:bCs/>
          <w:i/>
          <w:iCs/>
        </w:rPr>
        <w:t xml:space="preserve"> квадратных уравнений получить </w:t>
      </w:r>
      <w:proofErr w:type="gramStart"/>
      <w:r w:rsidRPr="00C51C92">
        <w:rPr>
          <w:rFonts w:ascii="Times New Roman" w:hAnsi="Times New Roman"/>
          <w:bCs/>
          <w:i/>
          <w:iCs/>
        </w:rPr>
        <w:t>приведенные</w:t>
      </w:r>
      <w:proofErr w:type="gramEnd"/>
      <w:r w:rsidRPr="00C51C92">
        <w:rPr>
          <w:rFonts w:ascii="Times New Roman" w:hAnsi="Times New Roman"/>
          <w:bCs/>
          <w:i/>
          <w:iCs/>
        </w:rPr>
        <w:t>.</w:t>
      </w:r>
    </w:p>
    <w:p w:rsidR="00EE728B" w:rsidRPr="00C51C92" w:rsidRDefault="00EE728B" w:rsidP="00EE728B">
      <w:pPr>
        <w:spacing w:line="240" w:lineRule="auto"/>
        <w:contextualSpacing/>
        <w:rPr>
          <w:rFonts w:ascii="Times New Roman" w:hAnsi="Times New Roman"/>
          <w:bCs/>
          <w:i/>
          <w:iCs/>
        </w:rPr>
      </w:pPr>
      <w:r w:rsidRPr="00C51C92">
        <w:rPr>
          <w:rFonts w:ascii="Times New Roman" w:hAnsi="Times New Roman"/>
          <w:bCs/>
          <w:i/>
          <w:iCs/>
        </w:rPr>
        <w:t xml:space="preserve">№2: </w:t>
      </w:r>
      <w:r w:rsidRPr="00C51C92">
        <w:rPr>
          <w:rFonts w:ascii="Times New Roman" w:hAnsi="Times New Roman"/>
          <w:i/>
        </w:rPr>
        <w:t xml:space="preserve">Заполнить таблицу: </w:t>
      </w:r>
    </w:p>
    <w:p w:rsidR="00EE728B" w:rsidRPr="00C51C92" w:rsidRDefault="00EE728B" w:rsidP="00086258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В ячейках 2 строки записать общий вид полного и неполного квадратного уравнения.</w:t>
      </w:r>
    </w:p>
    <w:p w:rsidR="00EE728B" w:rsidRPr="00C51C92" w:rsidRDefault="00EE728B" w:rsidP="00086258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 xml:space="preserve">В задачнике п. 24 подобрать   по пять уравнений каждого </w:t>
      </w:r>
      <w:proofErr w:type="gramStart"/>
      <w:r w:rsidRPr="00C51C92">
        <w:rPr>
          <w:rFonts w:ascii="Times New Roman" w:hAnsi="Times New Roman"/>
          <w:i/>
        </w:rPr>
        <w:t>вида</w:t>
      </w:r>
      <w:proofErr w:type="gramEnd"/>
      <w:r w:rsidRPr="00C51C92">
        <w:rPr>
          <w:rFonts w:ascii="Times New Roman" w:hAnsi="Times New Roman"/>
          <w:i/>
        </w:rPr>
        <w:t xml:space="preserve"> и записать их в соответствующих столбцах: </w:t>
      </w: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Полное квадратное уравнение</w:t>
            </w: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 xml:space="preserve">Неполное квадратное уравнение </w:t>
            </w:r>
            <w:proofErr w:type="gramStart"/>
            <w:r w:rsidRPr="00C51C92">
              <w:rPr>
                <w:i/>
              </w:rPr>
              <w:t>при</w:t>
            </w:r>
            <w:proofErr w:type="gramEnd"/>
            <w:r w:rsidRPr="00C51C92">
              <w:rPr>
                <w:i/>
              </w:rPr>
              <w:t xml:space="preserve"> в=0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 xml:space="preserve">Неполное квадратное уравнение </w:t>
            </w:r>
            <w:proofErr w:type="gramStart"/>
            <w:r w:rsidRPr="00C51C92">
              <w:rPr>
                <w:i/>
              </w:rPr>
              <w:t>при</w:t>
            </w:r>
            <w:proofErr w:type="gramEnd"/>
            <w:r w:rsidRPr="00C51C92">
              <w:rPr>
                <w:i/>
              </w:rPr>
              <w:t xml:space="preserve"> с=0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1.</w:t>
            </w: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1.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1.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2.</w:t>
            </w: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2.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2.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3.</w:t>
            </w: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3.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3.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4.</w:t>
            </w: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4.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4.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5.</w:t>
            </w:r>
          </w:p>
        </w:tc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5.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5.</w:t>
            </w:r>
          </w:p>
        </w:tc>
      </w:tr>
    </w:tbl>
    <w:p w:rsidR="00EE728B" w:rsidRPr="00C51C92" w:rsidRDefault="00EE728B" w:rsidP="00EE728B">
      <w:pPr>
        <w:spacing w:line="240" w:lineRule="auto"/>
        <w:contextualSpacing/>
        <w:rPr>
          <w:rFonts w:ascii="Times New Roman" w:hAnsi="Times New Roman"/>
          <w:i/>
        </w:rPr>
      </w:pPr>
    </w:p>
    <w:p w:rsidR="00EE728B" w:rsidRPr="00C51C92" w:rsidRDefault="00EE728B" w:rsidP="00EE728B">
      <w:pPr>
        <w:spacing w:line="240" w:lineRule="auto"/>
        <w:contextualSpacing/>
        <w:rPr>
          <w:rFonts w:ascii="Times New Roman" w:hAnsi="Times New Roman"/>
          <w:bCs/>
          <w:i/>
          <w:iCs/>
        </w:rPr>
      </w:pPr>
      <w:r w:rsidRPr="00C51C92">
        <w:rPr>
          <w:rFonts w:ascii="Times New Roman" w:hAnsi="Times New Roman"/>
          <w:bCs/>
          <w:i/>
          <w:iCs/>
        </w:rPr>
        <w:t>№3:</w:t>
      </w:r>
    </w:p>
    <w:p w:rsidR="00EE728B" w:rsidRPr="00C51C92" w:rsidRDefault="00EE728B" w:rsidP="00086258">
      <w:pPr>
        <w:numPr>
          <w:ilvl w:val="0"/>
          <w:numId w:val="22"/>
        </w:numPr>
        <w:tabs>
          <w:tab w:val="clear" w:pos="928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Выбрать неполное квадратное уравнение (любой случай из двух), записать его в буквенном виде.</w:t>
      </w:r>
    </w:p>
    <w:p w:rsidR="00EE728B" w:rsidRPr="00C51C92" w:rsidRDefault="00EE728B" w:rsidP="00086258">
      <w:pPr>
        <w:numPr>
          <w:ilvl w:val="0"/>
          <w:numId w:val="22"/>
        </w:numPr>
        <w:tabs>
          <w:tab w:val="clear" w:pos="928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Найти в учебнике п.24 алгоритм решения этого случая, записать его.</w:t>
      </w:r>
    </w:p>
    <w:p w:rsidR="00EE728B" w:rsidRPr="00C51C92" w:rsidRDefault="00EE728B" w:rsidP="00086258">
      <w:pPr>
        <w:numPr>
          <w:ilvl w:val="0"/>
          <w:numId w:val="22"/>
        </w:numPr>
        <w:tabs>
          <w:tab w:val="clear" w:pos="928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Решить по данному алгоритму уравнения 1-5 из таблицы №2.</w:t>
      </w:r>
    </w:p>
    <w:p w:rsidR="00EE728B" w:rsidRPr="00C51C92" w:rsidRDefault="00EE728B" w:rsidP="00EE728B">
      <w:pPr>
        <w:spacing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№4:</w:t>
      </w:r>
    </w:p>
    <w:p w:rsidR="00EE728B" w:rsidRPr="00C51C92" w:rsidRDefault="00EE728B" w:rsidP="00086258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Выбрать неполное квадратное уравнение (второй случай), записать его в буквенном виде.</w:t>
      </w:r>
    </w:p>
    <w:p w:rsidR="00EE728B" w:rsidRPr="00C51C92" w:rsidRDefault="00EE728B" w:rsidP="00086258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Найти в тетради алгоритм решения этого случая, записать его</w:t>
      </w:r>
      <w:proofErr w:type="gramStart"/>
      <w:r w:rsidRPr="00C51C92">
        <w:rPr>
          <w:rFonts w:ascii="Times New Roman" w:hAnsi="Times New Roman"/>
          <w:i/>
        </w:rPr>
        <w:t xml:space="preserve"> .</w:t>
      </w:r>
      <w:proofErr w:type="gramEnd"/>
    </w:p>
    <w:p w:rsidR="00EE728B" w:rsidRPr="00C51C92" w:rsidRDefault="00EE728B" w:rsidP="00086258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Решить по данному алгоритму уравнения 1-5 из таблицы №2.</w:t>
      </w:r>
    </w:p>
    <w:p w:rsidR="00EE728B" w:rsidRPr="00C51C92" w:rsidRDefault="00EE728B" w:rsidP="00EE728B">
      <w:pPr>
        <w:spacing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№5:</w:t>
      </w:r>
    </w:p>
    <w:p w:rsidR="00EE728B" w:rsidRPr="00C51C92" w:rsidRDefault="00EE728B" w:rsidP="00086258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Из № 24.21-24.24 найти по три неполных уравнения каждого вида, предварительно выполнив необходимые преобразования (преобразования записать в тетради).</w:t>
      </w:r>
    </w:p>
    <w:p w:rsidR="00EE728B" w:rsidRPr="00C51C92" w:rsidRDefault="00EE728B" w:rsidP="00086258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360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Полученные неполные квадратные уравнения занести в таблицу:</w:t>
      </w:r>
    </w:p>
    <w:tbl>
      <w:tblPr>
        <w:tblStyle w:val="a3"/>
        <w:tblW w:w="0" w:type="auto"/>
        <w:tblLook w:val="01E0"/>
      </w:tblPr>
      <w:tblGrid>
        <w:gridCol w:w="3190"/>
        <w:gridCol w:w="3191"/>
      </w:tblGrid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 xml:space="preserve">Неполные квадратные </w:t>
            </w:r>
            <w:r w:rsidRPr="00C51C92">
              <w:rPr>
                <w:i/>
              </w:rPr>
              <w:lastRenderedPageBreak/>
              <w:t>уравнения вида ах²+вх=0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lastRenderedPageBreak/>
              <w:t xml:space="preserve">Неполные квадратные </w:t>
            </w:r>
            <w:r w:rsidRPr="00C51C92">
              <w:rPr>
                <w:i/>
              </w:rPr>
              <w:lastRenderedPageBreak/>
              <w:t>уравнения вида ах²+с=0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lastRenderedPageBreak/>
              <w:t>1.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1.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2.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2.</w:t>
            </w:r>
          </w:p>
        </w:tc>
      </w:tr>
      <w:tr w:rsidR="00EE728B" w:rsidRPr="00C51C92" w:rsidTr="00D255E5">
        <w:tc>
          <w:tcPr>
            <w:tcW w:w="3190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3.</w:t>
            </w:r>
          </w:p>
        </w:tc>
        <w:tc>
          <w:tcPr>
            <w:tcW w:w="3191" w:type="dxa"/>
          </w:tcPr>
          <w:p w:rsidR="00EE728B" w:rsidRPr="00C51C92" w:rsidRDefault="00EE728B" w:rsidP="00D255E5">
            <w:pPr>
              <w:contextualSpacing/>
              <w:rPr>
                <w:i/>
              </w:rPr>
            </w:pPr>
            <w:r w:rsidRPr="00C51C92">
              <w:rPr>
                <w:i/>
              </w:rPr>
              <w:t>3.</w:t>
            </w:r>
          </w:p>
        </w:tc>
      </w:tr>
    </w:tbl>
    <w:p w:rsidR="00EE728B" w:rsidRPr="00C51C92" w:rsidRDefault="00EE728B" w:rsidP="00086258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i/>
        </w:rPr>
      </w:pPr>
      <w:r w:rsidRPr="00C51C92">
        <w:rPr>
          <w:rFonts w:ascii="Times New Roman" w:hAnsi="Times New Roman"/>
          <w:i/>
        </w:rPr>
        <w:t>Решить уравнения из таблицы</w:t>
      </w:r>
    </w:p>
    <w:p w:rsidR="00EE728B" w:rsidRPr="00C51C92" w:rsidRDefault="00EE728B" w:rsidP="00EE728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51C92">
        <w:rPr>
          <w:rFonts w:ascii="Times New Roman" w:hAnsi="Times New Roman"/>
          <w:i/>
          <w:sz w:val="24"/>
          <w:szCs w:val="24"/>
        </w:rPr>
        <w:t>№6: Составить опорную таблицу</w:t>
      </w:r>
      <w:proofErr w:type="gramStart"/>
      <w:r w:rsidRPr="00C51C92">
        <w:rPr>
          <w:rFonts w:ascii="Times New Roman" w:hAnsi="Times New Roman"/>
          <w:i/>
          <w:sz w:val="24"/>
          <w:szCs w:val="24"/>
        </w:rPr>
        <w:t xml:space="preserve"> :</w:t>
      </w:r>
      <w:proofErr w:type="gramEnd"/>
    </w:p>
    <w:tbl>
      <w:tblPr>
        <w:tblStyle w:val="a3"/>
        <w:tblW w:w="9952" w:type="dxa"/>
        <w:tblLayout w:type="fixed"/>
        <w:tblLook w:val="04A0"/>
      </w:tblPr>
      <w:tblGrid>
        <w:gridCol w:w="2518"/>
        <w:gridCol w:w="1559"/>
        <w:gridCol w:w="1481"/>
        <w:gridCol w:w="2126"/>
        <w:gridCol w:w="2268"/>
      </w:tblGrid>
      <w:tr w:rsidR="00EE728B" w:rsidRPr="00C51C92" w:rsidTr="00D255E5">
        <w:tc>
          <w:tcPr>
            <w:tcW w:w="2518" w:type="dxa"/>
          </w:tcPr>
          <w:p w:rsidR="00EE728B" w:rsidRPr="00C51C92" w:rsidRDefault="00EE728B" w:rsidP="00D255E5">
            <w:pPr>
              <w:rPr>
                <w:i/>
              </w:rPr>
            </w:pPr>
            <w:r w:rsidRPr="00C51C92">
              <w:rPr>
                <w:i/>
              </w:rPr>
              <w:t>Вид неполного квадратного уравнения</w:t>
            </w:r>
          </w:p>
        </w:tc>
        <w:tc>
          <w:tcPr>
            <w:tcW w:w="3040" w:type="dxa"/>
            <w:gridSpan w:val="2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126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268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</w:tr>
      <w:tr w:rsidR="00EE728B" w:rsidRPr="00C51C92" w:rsidTr="00C51C92">
        <w:trPr>
          <w:trHeight w:val="502"/>
        </w:trPr>
        <w:tc>
          <w:tcPr>
            <w:tcW w:w="2518" w:type="dxa"/>
          </w:tcPr>
          <w:p w:rsidR="00EE728B" w:rsidRPr="00C51C92" w:rsidRDefault="00EE728B" w:rsidP="00D255E5">
            <w:pPr>
              <w:rPr>
                <w:i/>
              </w:rPr>
            </w:pPr>
            <w:r w:rsidRPr="00C51C92">
              <w:rPr>
                <w:i/>
              </w:rPr>
              <w:t>Алгоритм решения уравнения</w:t>
            </w:r>
          </w:p>
        </w:tc>
        <w:tc>
          <w:tcPr>
            <w:tcW w:w="3040" w:type="dxa"/>
            <w:gridSpan w:val="2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126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268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</w:tr>
      <w:tr w:rsidR="00EE728B" w:rsidRPr="00C51C92" w:rsidTr="00D255E5">
        <w:tc>
          <w:tcPr>
            <w:tcW w:w="2518" w:type="dxa"/>
          </w:tcPr>
          <w:p w:rsidR="00EE728B" w:rsidRPr="00C51C92" w:rsidRDefault="00EE728B" w:rsidP="00D255E5">
            <w:pPr>
              <w:rPr>
                <w:i/>
              </w:rPr>
            </w:pPr>
            <w:r w:rsidRPr="00C51C92">
              <w:rPr>
                <w:i/>
              </w:rPr>
              <w:t>Случаи</w:t>
            </w:r>
          </w:p>
        </w:tc>
        <w:tc>
          <w:tcPr>
            <w:tcW w:w="1559" w:type="dxa"/>
          </w:tcPr>
          <w:p w:rsidR="00EE728B" w:rsidRPr="00C51C92" w:rsidRDefault="00EE728B" w:rsidP="00D255E5">
            <w:pPr>
              <w:rPr>
                <w:i/>
              </w:rPr>
            </w:pPr>
          </w:p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1481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126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268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</w:tr>
      <w:tr w:rsidR="00EE728B" w:rsidRPr="00C51C92" w:rsidTr="00C51C92">
        <w:trPr>
          <w:trHeight w:val="231"/>
        </w:trPr>
        <w:tc>
          <w:tcPr>
            <w:tcW w:w="2518" w:type="dxa"/>
          </w:tcPr>
          <w:p w:rsidR="00EE728B" w:rsidRPr="00C51C92" w:rsidRDefault="00EE728B" w:rsidP="00D255E5">
            <w:pPr>
              <w:rPr>
                <w:i/>
              </w:rPr>
            </w:pPr>
            <w:r w:rsidRPr="00C51C92">
              <w:rPr>
                <w:i/>
              </w:rPr>
              <w:t>Корни уравнения</w:t>
            </w:r>
          </w:p>
        </w:tc>
        <w:tc>
          <w:tcPr>
            <w:tcW w:w="1559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1481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126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  <w:tc>
          <w:tcPr>
            <w:tcW w:w="2268" w:type="dxa"/>
          </w:tcPr>
          <w:p w:rsidR="00EE728B" w:rsidRPr="00C51C92" w:rsidRDefault="00EE728B" w:rsidP="00D255E5">
            <w:pPr>
              <w:rPr>
                <w:i/>
              </w:rPr>
            </w:pPr>
          </w:p>
        </w:tc>
      </w:tr>
    </w:tbl>
    <w:p w:rsidR="00722E96" w:rsidRDefault="00722E96" w:rsidP="0035248D">
      <w:pPr>
        <w:pStyle w:val="a7"/>
        <w:spacing w:after="0"/>
        <w:ind w:left="0"/>
        <w:rPr>
          <w:rFonts w:ascii="Times New Roman" w:hAnsi="Times New Roman"/>
          <w:sz w:val="28"/>
          <w:szCs w:val="28"/>
        </w:rPr>
      </w:pPr>
    </w:p>
    <w:p w:rsidR="0035248D" w:rsidRDefault="0035248D" w:rsidP="0035248D">
      <w:pPr>
        <w:pStyle w:val="a7"/>
        <w:spacing w:after="0"/>
        <w:ind w:left="0"/>
        <w:rPr>
          <w:rFonts w:ascii="Times New Roman" w:hAnsi="Times New Roman"/>
          <w:sz w:val="28"/>
          <w:szCs w:val="28"/>
        </w:rPr>
      </w:pPr>
      <w:r w:rsidRPr="0035248D">
        <w:rPr>
          <w:rFonts w:ascii="Times New Roman" w:hAnsi="Times New Roman"/>
          <w:sz w:val="28"/>
          <w:szCs w:val="28"/>
        </w:rPr>
        <w:t>Свою разработку учитель оформляет как дидактический раздаточный материал. Важно помнить, что от качества дидактического материала напрямую зависит качество знаний и умений учащихся, т.к. именно дидактический материал задает учащимся вектор их движения в рамках изучаемой темы. Особое внимание следует уделить разработке точек самоконтроля и промежуточного контроля, т.к. именно в ходе самоконтроля ученик может провести рефлексию собственной деятельности, что позволит ему выяснить свои пробелы в знаниях и умениях и провести коррекцию, а промежуточный контроль позволит учителю вовремя внести коррективы в процесс познания учащихся.</w:t>
      </w:r>
    </w:p>
    <w:p w:rsidR="00722E96" w:rsidRPr="0035248D" w:rsidRDefault="00722E96" w:rsidP="0035248D">
      <w:pPr>
        <w:pStyle w:val="a7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5E59F5" w:rsidRDefault="00722E96" w:rsidP="00722E96">
      <w:pPr>
        <w:spacing w:after="0"/>
        <w:rPr>
          <w:rFonts w:ascii="Times New Roman" w:hAnsi="Times New Roman"/>
          <w:iCs/>
          <w:sz w:val="28"/>
          <w:szCs w:val="28"/>
        </w:rPr>
      </w:pPr>
      <w:r w:rsidRPr="00722E96">
        <w:rPr>
          <w:rFonts w:ascii="Times New Roman" w:hAnsi="Times New Roman" w:cs="Times New Roman"/>
          <w:b/>
          <w:bCs/>
          <w:i/>
          <w:sz w:val="28"/>
          <w:szCs w:val="28"/>
        </w:rPr>
        <w:t>Шаг №5. «</w:t>
      </w:r>
      <w:r w:rsidR="005E59F5" w:rsidRPr="00722E96">
        <w:rPr>
          <w:rFonts w:ascii="Times New Roman" w:hAnsi="Times New Roman"/>
          <w:b/>
          <w:iCs/>
          <w:sz w:val="28"/>
          <w:szCs w:val="28"/>
        </w:rPr>
        <w:t xml:space="preserve"> Создание условий для проявления школьником предпочтений в выборе личностного набора способов, методов, приемов познания</w:t>
      </w:r>
      <w:r w:rsidRPr="00722E96">
        <w:rPr>
          <w:rFonts w:ascii="Times New Roman" w:hAnsi="Times New Roman"/>
          <w:b/>
          <w:iCs/>
          <w:sz w:val="28"/>
          <w:szCs w:val="28"/>
        </w:rPr>
        <w:t>».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770821" w:rsidRPr="00770821">
        <w:rPr>
          <w:rFonts w:ascii="Times New Roman" w:hAnsi="Times New Roman"/>
          <w:iCs/>
          <w:sz w:val="28"/>
          <w:szCs w:val="28"/>
        </w:rPr>
        <w:t xml:space="preserve">Для уроков самообучения необходимо </w:t>
      </w:r>
      <w:r w:rsidR="00770821">
        <w:rPr>
          <w:rFonts w:ascii="Times New Roman" w:hAnsi="Times New Roman"/>
          <w:iCs/>
          <w:sz w:val="28"/>
          <w:szCs w:val="28"/>
        </w:rPr>
        <w:t xml:space="preserve">создать условия для выбора школьником  предпочтительных для его личности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770821" w:rsidRPr="001857D9">
        <w:rPr>
          <w:rFonts w:ascii="Times New Roman" w:hAnsi="Times New Roman"/>
          <w:i/>
          <w:iCs/>
          <w:sz w:val="28"/>
          <w:szCs w:val="28"/>
        </w:rPr>
        <w:t>способов познания</w:t>
      </w:r>
      <w:r w:rsidR="00770821">
        <w:rPr>
          <w:rFonts w:ascii="Times New Roman" w:hAnsi="Times New Roman"/>
          <w:iCs/>
          <w:sz w:val="28"/>
          <w:szCs w:val="28"/>
        </w:rPr>
        <w:t>:</w:t>
      </w:r>
    </w:p>
    <w:p w:rsidR="00770821" w:rsidRDefault="00770821" w:rsidP="00722E96">
      <w:pPr>
        <w:pStyle w:val="a7"/>
        <w:numPr>
          <w:ilvl w:val="0"/>
          <w:numId w:val="37"/>
        </w:numPr>
        <w:spacing w:after="0"/>
        <w:ind w:left="0" w:firstLine="567"/>
        <w:rPr>
          <w:rFonts w:ascii="Times New Roman" w:hAnsi="Times New Roman"/>
          <w:iCs/>
          <w:sz w:val="28"/>
          <w:szCs w:val="28"/>
        </w:rPr>
      </w:pPr>
      <w:r w:rsidRPr="00770821">
        <w:rPr>
          <w:rFonts w:ascii="Times New Roman" w:hAnsi="Times New Roman"/>
          <w:i/>
          <w:iCs/>
          <w:sz w:val="28"/>
          <w:szCs w:val="28"/>
        </w:rPr>
        <w:t>Способ чувственного  познания.</w:t>
      </w:r>
      <w:r>
        <w:rPr>
          <w:rFonts w:ascii="Times New Roman" w:hAnsi="Times New Roman"/>
          <w:iCs/>
          <w:sz w:val="28"/>
          <w:szCs w:val="28"/>
        </w:rPr>
        <w:t xml:space="preserve"> Это познание через  чувства, воображение, творчество, интуицию. Для реализации этого способа можно использовать видео материалы, электронные образовательные ресурсы, непосредственное взаимодействие школьника с объектом познания (физическим явлением, химическим элементом, художественным произведением и пр.).</w:t>
      </w:r>
      <w:r w:rsidR="001857D9">
        <w:rPr>
          <w:rFonts w:ascii="Times New Roman" w:hAnsi="Times New Roman"/>
          <w:iCs/>
          <w:sz w:val="28"/>
          <w:szCs w:val="28"/>
        </w:rPr>
        <w:t xml:space="preserve"> Класс должен иметь вычислительную технику с возможностью выхода в Интернет.</w:t>
      </w:r>
    </w:p>
    <w:p w:rsidR="001857D9" w:rsidRDefault="00770821" w:rsidP="00722E96">
      <w:pPr>
        <w:pStyle w:val="a7"/>
        <w:numPr>
          <w:ilvl w:val="0"/>
          <w:numId w:val="37"/>
        </w:numPr>
        <w:spacing w:after="0"/>
        <w:ind w:left="0" w:firstLine="567"/>
        <w:rPr>
          <w:rFonts w:ascii="Times New Roman" w:hAnsi="Times New Roman"/>
          <w:iCs/>
          <w:sz w:val="28"/>
          <w:szCs w:val="28"/>
        </w:rPr>
      </w:pPr>
      <w:r w:rsidRPr="001857D9">
        <w:rPr>
          <w:rFonts w:ascii="Times New Roman" w:hAnsi="Times New Roman"/>
          <w:i/>
          <w:iCs/>
          <w:sz w:val="28"/>
          <w:szCs w:val="28"/>
        </w:rPr>
        <w:lastRenderedPageBreak/>
        <w:t>Способ эмпирического познания.</w:t>
      </w:r>
      <w:r>
        <w:rPr>
          <w:rFonts w:ascii="Times New Roman" w:hAnsi="Times New Roman"/>
          <w:iCs/>
          <w:sz w:val="28"/>
          <w:szCs w:val="28"/>
        </w:rPr>
        <w:t xml:space="preserve"> Это познание через опыт, эксперимент. На уроках химии, физики, биологии </w:t>
      </w:r>
      <w:r w:rsidR="001857D9">
        <w:rPr>
          <w:rFonts w:ascii="Times New Roman" w:hAnsi="Times New Roman"/>
          <w:iCs/>
          <w:sz w:val="28"/>
          <w:szCs w:val="28"/>
        </w:rPr>
        <w:t xml:space="preserve">и других предметов </w:t>
      </w:r>
      <w:r>
        <w:rPr>
          <w:rFonts w:ascii="Times New Roman" w:hAnsi="Times New Roman"/>
          <w:iCs/>
          <w:sz w:val="28"/>
          <w:szCs w:val="28"/>
        </w:rPr>
        <w:t xml:space="preserve">должно быть </w:t>
      </w:r>
      <w:r w:rsidR="001857D9">
        <w:rPr>
          <w:rFonts w:ascii="Times New Roman" w:hAnsi="Times New Roman"/>
          <w:iCs/>
          <w:sz w:val="28"/>
          <w:szCs w:val="28"/>
        </w:rPr>
        <w:t xml:space="preserve">место для проведения </w:t>
      </w:r>
      <w:proofErr w:type="spellStart"/>
      <w:r w:rsidR="001857D9">
        <w:rPr>
          <w:rFonts w:ascii="Times New Roman" w:hAnsi="Times New Roman"/>
          <w:iCs/>
          <w:sz w:val="28"/>
          <w:szCs w:val="28"/>
        </w:rPr>
        <w:t>эпытов</w:t>
      </w:r>
      <w:proofErr w:type="spellEnd"/>
      <w:r w:rsidR="001857D9">
        <w:rPr>
          <w:rFonts w:ascii="Times New Roman" w:hAnsi="Times New Roman"/>
          <w:iCs/>
          <w:sz w:val="28"/>
          <w:szCs w:val="28"/>
        </w:rPr>
        <w:t>. Опыты выберут не все школьники, поэтому таких мест может быть оборудовано 5-6. Здесь также уместно предложить школьникам виртуальную лабораторию на компьютере. Класс должен иметь вычислительную технику с возможностью выхода в Интернет.</w:t>
      </w:r>
    </w:p>
    <w:p w:rsidR="001857D9" w:rsidRDefault="001857D9" w:rsidP="00722E96">
      <w:pPr>
        <w:pStyle w:val="a7"/>
        <w:numPr>
          <w:ilvl w:val="0"/>
          <w:numId w:val="37"/>
        </w:numPr>
        <w:spacing w:after="0"/>
        <w:ind w:left="0" w:firstLine="567"/>
        <w:rPr>
          <w:rFonts w:ascii="Times New Roman" w:hAnsi="Times New Roman"/>
          <w:iCs/>
          <w:sz w:val="28"/>
          <w:szCs w:val="28"/>
        </w:rPr>
      </w:pPr>
      <w:r w:rsidRPr="001857D9">
        <w:rPr>
          <w:rFonts w:ascii="Times New Roman" w:hAnsi="Times New Roman"/>
          <w:i/>
          <w:iCs/>
          <w:sz w:val="28"/>
          <w:szCs w:val="28"/>
        </w:rPr>
        <w:t>Способ рационального и теоретического познания</w:t>
      </w:r>
      <w:r>
        <w:rPr>
          <w:rFonts w:ascii="Times New Roman" w:hAnsi="Times New Roman"/>
          <w:iCs/>
          <w:sz w:val="28"/>
          <w:szCs w:val="28"/>
        </w:rPr>
        <w:t xml:space="preserve"> является традиционным для  учителя и школьников. Это познание с помощью учебника, дополнительной литературы, электронных образовательных ресурсов.</w:t>
      </w:r>
    </w:p>
    <w:p w:rsidR="00C8433C" w:rsidRDefault="00585203" w:rsidP="00C8433C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Способы познания могут проявляться  в различных </w:t>
      </w:r>
      <w:r w:rsidR="00C8433C">
        <w:rPr>
          <w:rFonts w:ascii="Times New Roman" w:hAnsi="Times New Roman"/>
          <w:iCs/>
          <w:sz w:val="28"/>
          <w:szCs w:val="28"/>
        </w:rPr>
        <w:t>сферах познавательной активности</w:t>
      </w:r>
      <w:r>
        <w:rPr>
          <w:rFonts w:ascii="Times New Roman" w:hAnsi="Times New Roman"/>
          <w:iCs/>
          <w:sz w:val="28"/>
          <w:szCs w:val="28"/>
        </w:rPr>
        <w:t xml:space="preserve">  школьника, как показано на </w:t>
      </w:r>
      <w:r w:rsidRPr="00443102">
        <w:rPr>
          <w:rFonts w:ascii="Times New Roman" w:hAnsi="Times New Roman"/>
          <w:iCs/>
          <w:sz w:val="28"/>
          <w:szCs w:val="28"/>
        </w:rPr>
        <w:t xml:space="preserve">рис. </w:t>
      </w:r>
      <w:r w:rsidR="00443102" w:rsidRPr="00443102">
        <w:rPr>
          <w:rFonts w:ascii="Times New Roman" w:hAnsi="Times New Roman"/>
          <w:iCs/>
          <w:sz w:val="28"/>
          <w:szCs w:val="28"/>
        </w:rPr>
        <w:t>15</w:t>
      </w:r>
      <w:r w:rsidR="00C8433C" w:rsidRPr="00443102">
        <w:rPr>
          <w:rFonts w:ascii="Times New Roman" w:hAnsi="Times New Roman"/>
          <w:iCs/>
          <w:sz w:val="28"/>
          <w:szCs w:val="28"/>
        </w:rPr>
        <w:t>.</w:t>
      </w:r>
      <w:r w:rsidR="00C8433C">
        <w:rPr>
          <w:rFonts w:ascii="Times New Roman" w:hAnsi="Times New Roman"/>
          <w:iCs/>
          <w:sz w:val="28"/>
          <w:szCs w:val="28"/>
        </w:rPr>
        <w:t xml:space="preserve"> Поэтому необходимо создать условия для познания в различных сферах активности: </w:t>
      </w:r>
    </w:p>
    <w:p w:rsidR="00C8433C" w:rsidRDefault="00C8433C" w:rsidP="00086258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C8433C">
        <w:rPr>
          <w:rFonts w:ascii="Times New Roman" w:hAnsi="Times New Roman"/>
          <w:iCs/>
          <w:sz w:val="28"/>
          <w:szCs w:val="28"/>
        </w:rPr>
        <w:t>общения школьников в познании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C8433C" w:rsidRDefault="00C8433C" w:rsidP="00086258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C8433C">
        <w:rPr>
          <w:rFonts w:ascii="Times New Roman" w:hAnsi="Times New Roman"/>
          <w:iCs/>
          <w:sz w:val="28"/>
          <w:szCs w:val="28"/>
        </w:rPr>
        <w:t>рефлексии</w:t>
      </w:r>
      <w:r w:rsidR="00722E96">
        <w:rPr>
          <w:rFonts w:ascii="Times New Roman" w:hAnsi="Times New Roman"/>
          <w:iCs/>
          <w:sz w:val="28"/>
          <w:szCs w:val="28"/>
        </w:rPr>
        <w:t xml:space="preserve"> </w:t>
      </w:r>
      <w:r w:rsidRPr="00C8433C">
        <w:rPr>
          <w:rFonts w:ascii="Times New Roman" w:hAnsi="Times New Roman"/>
          <w:iCs/>
          <w:sz w:val="28"/>
          <w:szCs w:val="28"/>
        </w:rPr>
        <w:t>(самосознани</w:t>
      </w:r>
      <w:r>
        <w:rPr>
          <w:rFonts w:ascii="Times New Roman" w:hAnsi="Times New Roman"/>
          <w:iCs/>
          <w:sz w:val="28"/>
          <w:szCs w:val="28"/>
        </w:rPr>
        <w:t>и</w:t>
      </w:r>
      <w:r w:rsidRPr="00C8433C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C8433C" w:rsidRDefault="00C8433C" w:rsidP="00086258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C8433C">
        <w:rPr>
          <w:rFonts w:ascii="Times New Roman" w:hAnsi="Times New Roman"/>
          <w:iCs/>
          <w:sz w:val="28"/>
          <w:szCs w:val="28"/>
        </w:rPr>
        <w:t xml:space="preserve">практической деятельности, </w:t>
      </w:r>
      <w:r>
        <w:rPr>
          <w:rFonts w:ascii="Times New Roman" w:hAnsi="Times New Roman"/>
          <w:iCs/>
          <w:sz w:val="28"/>
          <w:szCs w:val="28"/>
        </w:rPr>
        <w:t>в результате которой осваивается новое знание;</w:t>
      </w:r>
    </w:p>
    <w:p w:rsidR="00585203" w:rsidRPr="00C8433C" w:rsidRDefault="00C8433C" w:rsidP="00086258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iCs/>
          <w:sz w:val="28"/>
          <w:szCs w:val="28"/>
        </w:rPr>
      </w:pPr>
      <w:r w:rsidRPr="00C8433C">
        <w:rPr>
          <w:rFonts w:ascii="Times New Roman" w:hAnsi="Times New Roman"/>
          <w:iCs/>
          <w:sz w:val="28"/>
          <w:szCs w:val="28"/>
        </w:rPr>
        <w:t>поведения в соответствии с новым знанием</w:t>
      </w:r>
      <w:proofErr w:type="gramStart"/>
      <w:r w:rsidRPr="00C8433C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</w:p>
    <w:p w:rsidR="00585203" w:rsidRDefault="00B047ED" w:rsidP="00585203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Школьники должны иметь возможность пробовать разные сферы познавательной активности (в общении и индивидуально, в деятельности и в размышлениях) и разные способы  познания.</w:t>
      </w:r>
    </w:p>
    <w:p w:rsidR="00585203" w:rsidRDefault="00B047ED" w:rsidP="00585203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Способы познания  находят свое отражение в выборе учебных целей и в «плане самообучения» школьника, в тех образовательных продуктах (примерах, упражнениях), которые он запланирует и выполнит при изучении нового материала.</w:t>
      </w:r>
    </w:p>
    <w:p w:rsidR="00EA0BD6" w:rsidRDefault="00EA0BD6" w:rsidP="0058520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EA0BD6" w:rsidRDefault="00EA0BD6" w:rsidP="0058520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EA0BD6" w:rsidRDefault="00EA0BD6" w:rsidP="0058520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EA0BD6" w:rsidRDefault="00EA0BD6" w:rsidP="0058520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EA0BD6" w:rsidRDefault="00EA0BD6" w:rsidP="0058520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EA0BD6" w:rsidRPr="00585203" w:rsidRDefault="00EA0BD6" w:rsidP="00EA0BD6">
      <w:pPr>
        <w:spacing w:after="0"/>
        <w:ind w:firstLine="0"/>
        <w:rPr>
          <w:rFonts w:ascii="Times New Roman" w:hAnsi="Times New Roman"/>
          <w:iCs/>
          <w:sz w:val="28"/>
          <w:szCs w:val="28"/>
        </w:rPr>
      </w:pPr>
    </w:p>
    <w:p w:rsidR="00C8433C" w:rsidRDefault="00685B9C" w:rsidP="001857D9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lastRenderedPageBreak/>
        <w:pict>
          <v:rect id="_x0000_s1062" style="position:absolute;left:0;text-align:left;margin-left:57.3pt;margin-top:.15pt;width:428.25pt;height:24.75pt;z-index:251691008" stroked="f">
            <v:textbox>
              <w:txbxContent>
                <w:p w:rsidR="00A32680" w:rsidRPr="00C8433C" w:rsidRDefault="00A32680" w:rsidP="00C8433C">
                  <w:pPr>
                    <w:jc w:val="center"/>
                    <w:rPr>
                      <w:b/>
                    </w:rPr>
                  </w:pPr>
                  <w:r w:rsidRPr="00A47A07">
                    <w:rPr>
                      <w:rFonts w:ascii="Times New Roman" w:hAnsi="Times New Roman" w:cs="Times New Roman"/>
                      <w:b/>
                    </w:rPr>
                    <w:t xml:space="preserve">ВИДЫ    СФЕР ПРОЯВЛЕНИЯ  ПОЗНАВАТЕЛЬНОЙ  АКТИВНОСТИ    </w:t>
                  </w:r>
                  <w:r w:rsidRPr="00C8433C">
                    <w:rPr>
                      <w:b/>
                    </w:rPr>
                    <w:t>ШКОЛЬНИКА</w:t>
                  </w:r>
                </w:p>
              </w:txbxContent>
            </v:textbox>
          </v:rect>
        </w:pict>
      </w:r>
    </w:p>
    <w:p w:rsidR="00585203" w:rsidRDefault="00685B9C" w:rsidP="001857D9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pict>
          <v:shape id="_x0000_s1061" type="#_x0000_t87" style="position:absolute;left:0;text-align:left;margin-left:269.1pt;margin-top:-202.8pt;width:34.5pt;height:441.6pt;rotation:90;z-index:251689984" strokeweight="2.75pt"/>
        </w:pict>
      </w:r>
    </w:p>
    <w:p w:rsidR="00585203" w:rsidRDefault="00585203" w:rsidP="00585203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585203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>
            <wp:extent cx="6115050" cy="31432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03" w:rsidRPr="00C8433C" w:rsidRDefault="00C8433C" w:rsidP="00B047ED">
      <w:pPr>
        <w:spacing w:after="0"/>
        <w:jc w:val="center"/>
        <w:rPr>
          <w:rFonts w:ascii="Times New Roman" w:hAnsi="Times New Roman"/>
          <w:iCs/>
          <w:sz w:val="24"/>
          <w:szCs w:val="24"/>
        </w:rPr>
      </w:pPr>
      <w:r w:rsidRPr="00443102">
        <w:rPr>
          <w:rFonts w:ascii="Times New Roman" w:hAnsi="Times New Roman"/>
          <w:iCs/>
          <w:sz w:val="24"/>
          <w:szCs w:val="24"/>
        </w:rPr>
        <w:t>Рис.</w:t>
      </w:r>
      <w:r w:rsidR="00443102" w:rsidRPr="00443102">
        <w:rPr>
          <w:rFonts w:ascii="Times New Roman" w:hAnsi="Times New Roman"/>
          <w:iCs/>
          <w:sz w:val="24"/>
          <w:szCs w:val="24"/>
        </w:rPr>
        <w:t>15</w:t>
      </w:r>
      <w:r w:rsidRPr="00443102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C8433C">
        <w:rPr>
          <w:rFonts w:ascii="Times New Roman" w:hAnsi="Times New Roman"/>
          <w:iCs/>
          <w:sz w:val="24"/>
          <w:szCs w:val="24"/>
        </w:rPr>
        <w:t>Соотношение сфер проявления познавательной активности школьника и способов познания</w:t>
      </w:r>
    </w:p>
    <w:p w:rsidR="00585203" w:rsidRDefault="00585203" w:rsidP="001857D9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585203" w:rsidRDefault="00585203" w:rsidP="001857D9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1857D9" w:rsidRDefault="001857D9" w:rsidP="001857D9">
      <w:pPr>
        <w:spacing w:after="0"/>
        <w:rPr>
          <w:rFonts w:ascii="Times New Roman" w:hAnsi="Times New Roman"/>
          <w:iCs/>
          <w:sz w:val="28"/>
          <w:szCs w:val="28"/>
        </w:rPr>
      </w:pPr>
      <w:r w:rsidRPr="001857D9">
        <w:rPr>
          <w:rFonts w:ascii="Times New Roman" w:hAnsi="Times New Roman"/>
          <w:iCs/>
          <w:sz w:val="28"/>
          <w:szCs w:val="28"/>
        </w:rPr>
        <w:t xml:space="preserve">Для уроков самообучения необходимо создать условия для выбора школьником  предпочтительных для его личности </w:t>
      </w:r>
      <w:r>
        <w:rPr>
          <w:rFonts w:ascii="Times New Roman" w:hAnsi="Times New Roman"/>
          <w:iCs/>
          <w:sz w:val="28"/>
          <w:szCs w:val="28"/>
        </w:rPr>
        <w:t xml:space="preserve">методов </w:t>
      </w:r>
      <w:r w:rsidRPr="001857D9">
        <w:rPr>
          <w:rFonts w:ascii="Times New Roman" w:hAnsi="Times New Roman"/>
          <w:i/>
          <w:iCs/>
          <w:sz w:val="28"/>
          <w:szCs w:val="28"/>
        </w:rPr>
        <w:t xml:space="preserve"> познания</w:t>
      </w:r>
      <w:r>
        <w:rPr>
          <w:rFonts w:ascii="Times New Roman" w:hAnsi="Times New Roman"/>
          <w:i/>
          <w:iCs/>
          <w:sz w:val="28"/>
          <w:szCs w:val="28"/>
        </w:rPr>
        <w:t>. Методов познания очень много, рассмотрим некоторые из них</w:t>
      </w:r>
      <w:r w:rsidR="00A47A07">
        <w:rPr>
          <w:rFonts w:ascii="Times New Roman" w:hAnsi="Times New Roman"/>
          <w:i/>
          <w:iCs/>
          <w:sz w:val="28"/>
          <w:szCs w:val="28"/>
        </w:rPr>
        <w:t>.</w:t>
      </w:r>
    </w:p>
    <w:p w:rsidR="00B047ED" w:rsidRPr="00A47A07" w:rsidRDefault="00E70306" w:rsidP="00A47A07">
      <w:pPr>
        <w:spacing w:after="0" w:line="240" w:lineRule="auto"/>
        <w:rPr>
          <w:rFonts w:ascii="Times New Roman" w:hAnsi="Times New Roman"/>
        </w:rPr>
      </w:pPr>
      <w:r w:rsidRPr="00A47A07">
        <w:rPr>
          <w:rFonts w:ascii="Times New Roman" w:hAnsi="Times New Roman"/>
          <w:b/>
          <w:i/>
          <w:iCs/>
          <w:sz w:val="28"/>
          <w:szCs w:val="28"/>
        </w:rPr>
        <w:t>Метод познания «о</w:t>
      </w:r>
      <w:r w:rsidR="00B047ED" w:rsidRPr="00A47A07">
        <w:rPr>
          <w:rFonts w:ascii="Times New Roman" w:hAnsi="Times New Roman"/>
          <w:b/>
          <w:i/>
          <w:iCs/>
          <w:sz w:val="28"/>
          <w:szCs w:val="28"/>
        </w:rPr>
        <w:t>т частного к общему</w:t>
      </w:r>
      <w:r w:rsidRPr="00A47A07">
        <w:rPr>
          <w:rFonts w:ascii="Times New Roman" w:hAnsi="Times New Roman"/>
          <w:b/>
          <w:i/>
          <w:iCs/>
          <w:sz w:val="28"/>
          <w:szCs w:val="28"/>
        </w:rPr>
        <w:t>»</w:t>
      </w:r>
      <w:r w:rsidR="00B047ED" w:rsidRPr="00A47A07">
        <w:rPr>
          <w:rFonts w:ascii="Times New Roman" w:hAnsi="Times New Roman"/>
          <w:iCs/>
          <w:sz w:val="28"/>
          <w:szCs w:val="28"/>
        </w:rPr>
        <w:t xml:space="preserve"> (сначала решать примеры, а потом вывести общий способ решения).  </w:t>
      </w:r>
    </w:p>
    <w:p w:rsidR="00E70306" w:rsidRDefault="00E70306" w:rsidP="00E703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47A07" w:rsidRDefault="00065BE2" w:rsidP="00B047E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65BE2">
        <w:rPr>
          <w:rFonts w:ascii="Times New Roman" w:hAnsi="Times New Roman"/>
          <w:i/>
          <w:sz w:val="28"/>
          <w:szCs w:val="28"/>
        </w:rPr>
        <w:t xml:space="preserve">Пример </w:t>
      </w:r>
      <w:r w:rsidR="00B047ED" w:rsidRPr="00065BE2">
        <w:rPr>
          <w:rFonts w:ascii="Times New Roman" w:hAnsi="Times New Roman"/>
          <w:i/>
          <w:sz w:val="28"/>
          <w:szCs w:val="28"/>
        </w:rPr>
        <w:t>2</w:t>
      </w:r>
      <w:r w:rsidR="00B047ED" w:rsidRPr="00A47A07">
        <w:rPr>
          <w:rFonts w:ascii="Times New Roman" w:hAnsi="Times New Roman"/>
          <w:i/>
          <w:sz w:val="24"/>
          <w:szCs w:val="24"/>
        </w:rPr>
        <w:t xml:space="preserve">. </w:t>
      </w:r>
    </w:p>
    <w:p w:rsidR="00A47A07" w:rsidRDefault="00A47A07" w:rsidP="00B047E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047ED" w:rsidRPr="00A47A07" w:rsidRDefault="00E70306" w:rsidP="00B047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A07">
        <w:rPr>
          <w:rFonts w:ascii="Times New Roman" w:hAnsi="Times New Roman"/>
          <w:i/>
          <w:sz w:val="24"/>
          <w:szCs w:val="24"/>
        </w:rPr>
        <w:t xml:space="preserve"> </w:t>
      </w:r>
      <w:r w:rsidR="00B047ED" w:rsidRPr="00A47A07">
        <w:rPr>
          <w:rFonts w:ascii="Times New Roman" w:hAnsi="Times New Roman"/>
          <w:sz w:val="24"/>
          <w:szCs w:val="24"/>
        </w:rPr>
        <w:t xml:space="preserve">8 класс. Учебник «Алгебра 8», Ю.Н. Макарычева, Н.Г. </w:t>
      </w:r>
      <w:proofErr w:type="spellStart"/>
      <w:r w:rsidR="00B047ED" w:rsidRPr="00A47A07">
        <w:rPr>
          <w:rFonts w:ascii="Times New Roman" w:hAnsi="Times New Roman"/>
          <w:sz w:val="24"/>
          <w:szCs w:val="24"/>
        </w:rPr>
        <w:t>Миндюк</w:t>
      </w:r>
      <w:proofErr w:type="spellEnd"/>
    </w:p>
    <w:p w:rsidR="00B047ED" w:rsidRPr="00A47A07" w:rsidRDefault="00B047ED" w:rsidP="00B047E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47A07">
        <w:rPr>
          <w:rFonts w:ascii="Times New Roman" w:hAnsi="Times New Roman"/>
          <w:b/>
          <w:sz w:val="24"/>
          <w:szCs w:val="24"/>
        </w:rPr>
        <w:t xml:space="preserve">Тема: Решение неполных квадратных уравнений </w:t>
      </w:r>
    </w:p>
    <w:p w:rsidR="00B047ED" w:rsidRPr="00A47A07" w:rsidRDefault="00E70306" w:rsidP="00B047ED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7A07">
        <w:rPr>
          <w:rFonts w:ascii="Times New Roman" w:hAnsi="Times New Roman"/>
          <w:b/>
          <w:sz w:val="24"/>
          <w:szCs w:val="24"/>
          <w:u w:val="single"/>
        </w:rPr>
        <w:t>Метод познания « о</w:t>
      </w:r>
      <w:r w:rsidR="00B047ED" w:rsidRPr="00A47A07">
        <w:rPr>
          <w:rFonts w:ascii="Times New Roman" w:hAnsi="Times New Roman"/>
          <w:b/>
          <w:sz w:val="24"/>
          <w:szCs w:val="24"/>
          <w:u w:val="single"/>
        </w:rPr>
        <w:t>т частного к общему</w:t>
      </w:r>
      <w:r w:rsidRPr="00A47A07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065BE2" w:rsidRPr="00A47A07" w:rsidRDefault="00065BE2" w:rsidP="00065BE2">
      <w:pPr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b/>
          <w:sz w:val="24"/>
          <w:szCs w:val="24"/>
          <w:u w:val="single"/>
        </w:rPr>
        <w:t>Задание  № 1</w:t>
      </w:r>
      <w:r w:rsidRPr="00A47A07">
        <w:rPr>
          <w:rFonts w:ascii="Times New Roman" w:hAnsi="Times New Roman" w:cs="Times New Roman"/>
          <w:sz w:val="24"/>
          <w:szCs w:val="24"/>
        </w:rPr>
        <w:t xml:space="preserve">.Заполнить таблицу: </w:t>
      </w:r>
    </w:p>
    <w:p w:rsidR="00065BE2" w:rsidRPr="00A47A07" w:rsidRDefault="00065BE2" w:rsidP="00086258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47A07">
        <w:rPr>
          <w:rFonts w:ascii="Times New Roman" w:hAnsi="Times New Roman"/>
          <w:sz w:val="24"/>
          <w:szCs w:val="24"/>
        </w:rPr>
        <w:t xml:space="preserve"> Подобрать из данных уравнений № 383-432 (приложение 1) в каждом столбце по пять уравнений одного и того же вида.</w:t>
      </w:r>
    </w:p>
    <w:p w:rsidR="00065BE2" w:rsidRPr="00A47A07" w:rsidRDefault="00065BE2" w:rsidP="00086258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47A07">
        <w:rPr>
          <w:rFonts w:ascii="Times New Roman" w:hAnsi="Times New Roman"/>
          <w:sz w:val="24"/>
          <w:szCs w:val="24"/>
        </w:rPr>
        <w:t>В ячейках последней строки таблицы записать уравнения данного вида в буквенной форме.</w:t>
      </w:r>
    </w:p>
    <w:p w:rsidR="00065BE2" w:rsidRPr="00A47A07" w:rsidRDefault="00065BE2" w:rsidP="00086258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В ячейках первой строки записать вид уравнения (полное, неполное).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5"/>
        <w:gridCol w:w="3225"/>
        <w:gridCol w:w="3226"/>
      </w:tblGrid>
      <w:tr w:rsidR="00065BE2" w:rsidRPr="00A47A07" w:rsidTr="00D21F97">
        <w:trPr>
          <w:trHeight w:val="454"/>
        </w:trPr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BE2" w:rsidRPr="00A47A07" w:rsidTr="00D21F97">
        <w:trPr>
          <w:trHeight w:val="236"/>
        </w:trPr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6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065BE2" w:rsidRPr="00A47A07" w:rsidTr="00D21F97">
        <w:trPr>
          <w:trHeight w:val="236"/>
        </w:trPr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6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065BE2" w:rsidRPr="00A47A07" w:rsidTr="00D21F97">
        <w:trPr>
          <w:trHeight w:val="218"/>
        </w:trPr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3....</w:t>
            </w:r>
          </w:p>
        </w:tc>
        <w:tc>
          <w:tcPr>
            <w:tcW w:w="3225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6" w:type="dxa"/>
          </w:tcPr>
          <w:p w:rsidR="00065BE2" w:rsidRPr="00A47A07" w:rsidRDefault="00065BE2" w:rsidP="00D2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065BE2" w:rsidRPr="00A47A07" w:rsidRDefault="00065BE2" w:rsidP="00065BE2">
      <w:pPr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Новое знание</w:t>
      </w:r>
      <w:r w:rsidRPr="00A47A07">
        <w:rPr>
          <w:rFonts w:ascii="Times New Roman" w:hAnsi="Times New Roman" w:cs="Times New Roman"/>
          <w:bCs/>
          <w:sz w:val="24"/>
          <w:szCs w:val="24"/>
        </w:rPr>
        <w:t>: заполненная таблица с новыми понятиями и причинно-следственными связями между ними.</w:t>
      </w:r>
    </w:p>
    <w:p w:rsidR="00065BE2" w:rsidRPr="00A47A07" w:rsidRDefault="00065BE2" w:rsidP="00065BE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47A0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 </w:t>
      </w:r>
      <w:r w:rsidRPr="00A47A0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№ 2:</w:t>
      </w:r>
    </w:p>
    <w:p w:rsidR="00065BE2" w:rsidRPr="00A47A07" w:rsidRDefault="00065BE2" w:rsidP="00086258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Выбрать неполное квадратное уравнение (любой случай из двух), записать его в буквенном виде под цифрой 1.</w:t>
      </w:r>
    </w:p>
    <w:p w:rsidR="00065BE2" w:rsidRPr="00A47A07" w:rsidRDefault="00065BE2" w:rsidP="00086258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Найти в учебнике или в другом источнике информации пример решения   этого случая, записать его под цифрой 2.</w:t>
      </w:r>
    </w:p>
    <w:p w:rsidR="00065BE2" w:rsidRPr="00A47A07" w:rsidRDefault="00065BE2" w:rsidP="00086258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Решить по данному алгоритму уравнения 1-5 из таблицы задания 1.</w:t>
      </w:r>
    </w:p>
    <w:p w:rsidR="00065BE2" w:rsidRPr="00A47A07" w:rsidRDefault="00065BE2" w:rsidP="00086258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Записать алгоритм решения в буквенном виде.</w:t>
      </w:r>
    </w:p>
    <w:p w:rsidR="00065BE2" w:rsidRPr="00A47A07" w:rsidRDefault="00065BE2" w:rsidP="00065BE2">
      <w:pPr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Новое знание</w:t>
      </w:r>
      <w:r w:rsidRPr="00A47A07">
        <w:rPr>
          <w:rFonts w:ascii="Times New Roman" w:hAnsi="Times New Roman" w:cs="Times New Roman"/>
          <w:bCs/>
          <w:sz w:val="24"/>
          <w:szCs w:val="24"/>
        </w:rPr>
        <w:t>: алгоритм решения уравнения плюс 3-5 решенных уравнений.</w:t>
      </w:r>
    </w:p>
    <w:p w:rsidR="00065BE2" w:rsidRPr="00A47A07" w:rsidRDefault="00E70306" w:rsidP="00065B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A0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065BE2" w:rsidRPr="00A47A0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65BE2" w:rsidRPr="00A47A0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№ </w:t>
      </w:r>
      <w:r w:rsidR="00065BE2" w:rsidRPr="00A47A07">
        <w:rPr>
          <w:rFonts w:ascii="Times New Roman" w:hAnsi="Times New Roman" w:cs="Times New Roman"/>
          <w:b/>
          <w:sz w:val="24"/>
          <w:szCs w:val="24"/>
          <w:u w:val="single"/>
        </w:rPr>
        <w:t>3:</w:t>
      </w:r>
    </w:p>
    <w:p w:rsidR="00065BE2" w:rsidRPr="00A47A07" w:rsidRDefault="00065BE2" w:rsidP="0008625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Выбрать неполное квадратное уравнение (второй случай), записать его в буквенном виде под цифрой 1.</w:t>
      </w:r>
    </w:p>
    <w:p w:rsidR="00065BE2" w:rsidRPr="00A47A07" w:rsidRDefault="00065BE2" w:rsidP="0008625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Найти в учебнике или в другом источнике информации пример решения этого случая, записать его под цифрой 2.</w:t>
      </w:r>
    </w:p>
    <w:p w:rsidR="00065BE2" w:rsidRPr="00A47A07" w:rsidRDefault="00065BE2" w:rsidP="0008625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Решить по данному алгоритму уравнения 1-5 из таблицы задания 1.</w:t>
      </w:r>
    </w:p>
    <w:p w:rsidR="00065BE2" w:rsidRPr="00A47A07" w:rsidRDefault="00065BE2" w:rsidP="0008625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Записать алгоритм решения в буквенном виде.</w:t>
      </w:r>
    </w:p>
    <w:p w:rsidR="00065BE2" w:rsidRPr="00A47A07" w:rsidRDefault="00065BE2" w:rsidP="00065BE2">
      <w:pPr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Новое знание</w:t>
      </w:r>
      <w:r w:rsidRPr="00A47A07">
        <w:rPr>
          <w:rFonts w:ascii="Times New Roman" w:hAnsi="Times New Roman" w:cs="Times New Roman"/>
          <w:bCs/>
          <w:sz w:val="24"/>
          <w:szCs w:val="24"/>
        </w:rPr>
        <w:t>: алгоритм решения уравнения плюс 3-5 решенных уравнений</w:t>
      </w:r>
    </w:p>
    <w:p w:rsidR="00E70306" w:rsidRPr="00A47A07" w:rsidRDefault="00E70306" w:rsidP="00A47A07">
      <w:pPr>
        <w:spacing w:after="0" w:line="240" w:lineRule="auto"/>
        <w:rPr>
          <w:rFonts w:ascii="Times New Roman" w:hAnsi="Times New Roman"/>
        </w:rPr>
      </w:pPr>
      <w:r w:rsidRPr="00A47A07">
        <w:rPr>
          <w:rFonts w:ascii="Times New Roman" w:hAnsi="Times New Roman"/>
          <w:b/>
          <w:i/>
          <w:iCs/>
          <w:sz w:val="28"/>
          <w:szCs w:val="28"/>
        </w:rPr>
        <w:t>Метод познания «от  общего к частному»</w:t>
      </w:r>
      <w:r w:rsidRPr="00A47A07">
        <w:rPr>
          <w:rFonts w:ascii="Times New Roman" w:hAnsi="Times New Roman"/>
          <w:iCs/>
          <w:sz w:val="28"/>
          <w:szCs w:val="28"/>
        </w:rPr>
        <w:t xml:space="preserve"> (сначала способ решения или правило, затем применение на практике).  </w:t>
      </w:r>
    </w:p>
    <w:p w:rsidR="00E70306" w:rsidRPr="00B047ED" w:rsidRDefault="00E70306" w:rsidP="00E70306">
      <w:pPr>
        <w:pStyle w:val="a7"/>
        <w:spacing w:after="0" w:line="240" w:lineRule="auto"/>
        <w:ind w:left="927"/>
        <w:rPr>
          <w:rFonts w:ascii="Times New Roman" w:hAnsi="Times New Roman"/>
        </w:rPr>
      </w:pPr>
    </w:p>
    <w:p w:rsidR="00A47A07" w:rsidRDefault="00E70306" w:rsidP="00E70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0306">
        <w:rPr>
          <w:rFonts w:ascii="Times New Roman" w:hAnsi="Times New Roman" w:cs="Times New Roman"/>
          <w:i/>
          <w:iCs/>
          <w:sz w:val="28"/>
          <w:szCs w:val="28"/>
        </w:rPr>
        <w:t>Пример 3</w:t>
      </w:r>
      <w:r w:rsidRPr="00A47A0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47A07">
        <w:rPr>
          <w:rFonts w:ascii="Times New Roman" w:hAnsi="Times New Roman"/>
          <w:sz w:val="24"/>
          <w:szCs w:val="24"/>
        </w:rPr>
        <w:t xml:space="preserve"> </w:t>
      </w:r>
    </w:p>
    <w:p w:rsidR="00A47A07" w:rsidRDefault="00A47A07" w:rsidP="00E70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0306" w:rsidRPr="00A47A07" w:rsidRDefault="00E70306" w:rsidP="00E70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A07">
        <w:rPr>
          <w:rFonts w:ascii="Times New Roman" w:hAnsi="Times New Roman"/>
          <w:sz w:val="24"/>
          <w:szCs w:val="24"/>
        </w:rPr>
        <w:t xml:space="preserve">8 класс. Учебник «Алгебра 8», Ю.Н. Макарычева, Н.Г. </w:t>
      </w:r>
      <w:proofErr w:type="spellStart"/>
      <w:r w:rsidRPr="00A47A07">
        <w:rPr>
          <w:rFonts w:ascii="Times New Roman" w:hAnsi="Times New Roman"/>
          <w:sz w:val="24"/>
          <w:szCs w:val="24"/>
        </w:rPr>
        <w:t>Миндюк</w:t>
      </w:r>
      <w:proofErr w:type="spellEnd"/>
    </w:p>
    <w:p w:rsidR="00E70306" w:rsidRPr="00A47A07" w:rsidRDefault="00E70306" w:rsidP="00E70306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47A07">
        <w:rPr>
          <w:rFonts w:ascii="Times New Roman" w:hAnsi="Times New Roman"/>
          <w:b/>
          <w:sz w:val="24"/>
          <w:szCs w:val="24"/>
        </w:rPr>
        <w:t xml:space="preserve">Тема: Решение неполных квадратных уравнений </w:t>
      </w:r>
    </w:p>
    <w:p w:rsidR="00E70306" w:rsidRPr="00A47A07" w:rsidRDefault="00E70306" w:rsidP="00E703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A07">
        <w:rPr>
          <w:rFonts w:ascii="Times New Roman" w:hAnsi="Times New Roman" w:cs="Times New Roman"/>
          <w:b/>
          <w:iCs/>
          <w:sz w:val="24"/>
          <w:szCs w:val="24"/>
        </w:rPr>
        <w:t xml:space="preserve">Метод познания </w:t>
      </w:r>
      <w:r w:rsidRPr="00A47A07">
        <w:rPr>
          <w:rFonts w:ascii="Times New Roman" w:hAnsi="Times New Roman" w:cs="Times New Roman"/>
          <w:b/>
          <w:sz w:val="24"/>
          <w:szCs w:val="24"/>
        </w:rPr>
        <w:t>«от общего к частному».</w:t>
      </w:r>
    </w:p>
    <w:p w:rsidR="00E70306" w:rsidRPr="00A47A07" w:rsidRDefault="00E70306" w:rsidP="00E703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Задание № 1.</w:t>
      </w:r>
      <w:r w:rsidRPr="00A47A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47A07">
        <w:rPr>
          <w:rFonts w:ascii="Times New Roman" w:hAnsi="Times New Roman" w:cs="Times New Roman"/>
          <w:sz w:val="24"/>
          <w:szCs w:val="24"/>
        </w:rPr>
        <w:t xml:space="preserve">Заполнить таблицу: </w:t>
      </w:r>
    </w:p>
    <w:p w:rsidR="00E70306" w:rsidRPr="00A47A07" w:rsidRDefault="00E70306" w:rsidP="0008625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В ячейках 2-й строки записать общий вид полного и неполного квадратного уравнения.</w:t>
      </w:r>
    </w:p>
    <w:p w:rsidR="00E70306" w:rsidRPr="00A47A07" w:rsidRDefault="00E70306" w:rsidP="0008625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Подобрать из данных уравнений (приложение 1) в каждом столбце по пять уравнений данного вида.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 xml:space="preserve">Полное квадратное </w:t>
            </w:r>
          </w:p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 xml:space="preserve">Неполное квадратное </w:t>
            </w:r>
          </w:p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gramStart"/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47A07">
              <w:rPr>
                <w:rFonts w:ascii="Times New Roman" w:hAnsi="Times New Roman" w:cs="Times New Roman"/>
                <w:sz w:val="24"/>
                <w:szCs w:val="24"/>
              </w:rPr>
              <w:t xml:space="preserve"> в=0</w:t>
            </w: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Неполное квадратное</w:t>
            </w:r>
          </w:p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  <w:proofErr w:type="gramStart"/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47A07">
              <w:rPr>
                <w:rFonts w:ascii="Times New Roman" w:hAnsi="Times New Roman" w:cs="Times New Roman"/>
                <w:sz w:val="24"/>
                <w:szCs w:val="24"/>
              </w:rPr>
              <w:t xml:space="preserve"> с=0</w:t>
            </w:r>
          </w:p>
        </w:tc>
      </w:tr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E70306" w:rsidRPr="00A47A07" w:rsidTr="00D21F97"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190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</w:tcPr>
          <w:p w:rsidR="00E70306" w:rsidRPr="00A47A07" w:rsidRDefault="00E70306" w:rsidP="00E70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p w:rsidR="00E70306" w:rsidRPr="00A47A07" w:rsidRDefault="00E70306" w:rsidP="00E703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Новое знание</w:t>
      </w:r>
      <w:r w:rsidRPr="00A47A07">
        <w:rPr>
          <w:rFonts w:ascii="Times New Roman" w:hAnsi="Times New Roman" w:cs="Times New Roman"/>
          <w:bCs/>
          <w:sz w:val="24"/>
          <w:szCs w:val="24"/>
        </w:rPr>
        <w:t>: заполненная таблица.</w:t>
      </w:r>
    </w:p>
    <w:p w:rsidR="00E70306" w:rsidRPr="00A47A07" w:rsidRDefault="00E70306" w:rsidP="00E70306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A47A0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Задание 2:</w:t>
      </w:r>
    </w:p>
    <w:p w:rsidR="00E70306" w:rsidRPr="00A47A07" w:rsidRDefault="00E70306" w:rsidP="0008625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Выбрать неполное квадратное уравнение (любой случай из двух), записать его в буквенном виде под цифрой 1.</w:t>
      </w:r>
    </w:p>
    <w:p w:rsidR="00E70306" w:rsidRPr="00A47A07" w:rsidRDefault="00E70306" w:rsidP="0008625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Найти в учебнике или в другом источнике информации алгоритм решения этого случая, записать его под цифрой 2.</w:t>
      </w:r>
    </w:p>
    <w:p w:rsidR="00E70306" w:rsidRPr="00A47A07" w:rsidRDefault="00E70306" w:rsidP="0008625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Решить по данному алгоритму уравнения 1-5 из таблицы модуля 1.</w:t>
      </w:r>
    </w:p>
    <w:p w:rsidR="00E70306" w:rsidRPr="00A47A07" w:rsidRDefault="00E70306" w:rsidP="00E703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Новое знание</w:t>
      </w:r>
      <w:r w:rsidRPr="00A47A07">
        <w:rPr>
          <w:rFonts w:ascii="Times New Roman" w:hAnsi="Times New Roman" w:cs="Times New Roman"/>
          <w:bCs/>
          <w:sz w:val="24"/>
          <w:szCs w:val="24"/>
        </w:rPr>
        <w:t>: Алгоритм решения уравнения + 3-5 решенных уравнений.</w:t>
      </w:r>
    </w:p>
    <w:p w:rsidR="00A47A07" w:rsidRDefault="00A47A07" w:rsidP="00A47A07">
      <w:pPr>
        <w:spacing w:after="0"/>
        <w:rPr>
          <w:rFonts w:ascii="Times New Roman" w:hAnsi="Times New Roman"/>
          <w:b/>
          <w:i/>
          <w:iCs/>
          <w:sz w:val="28"/>
          <w:szCs w:val="28"/>
        </w:rPr>
      </w:pPr>
    </w:p>
    <w:p w:rsidR="00770821" w:rsidRPr="00A47A07" w:rsidRDefault="00E70306" w:rsidP="00A47A0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47A07">
        <w:rPr>
          <w:rFonts w:ascii="Times New Roman" w:hAnsi="Times New Roman"/>
          <w:b/>
          <w:i/>
          <w:iCs/>
          <w:sz w:val="28"/>
          <w:szCs w:val="28"/>
        </w:rPr>
        <w:t>Метод познания «Поиск закономерностей».</w:t>
      </w:r>
    </w:p>
    <w:p w:rsidR="00A47A07" w:rsidRDefault="00E70306" w:rsidP="00E703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7A07">
        <w:rPr>
          <w:rFonts w:ascii="Times New Roman" w:hAnsi="Times New Roman"/>
          <w:i/>
          <w:iCs/>
          <w:sz w:val="28"/>
          <w:szCs w:val="28"/>
        </w:rPr>
        <w:t>Пример 4.</w:t>
      </w:r>
      <w:r w:rsidRPr="00A47A07">
        <w:rPr>
          <w:b/>
          <w:bCs/>
          <w:sz w:val="24"/>
          <w:szCs w:val="24"/>
        </w:rPr>
        <w:t xml:space="preserve"> </w:t>
      </w:r>
    </w:p>
    <w:p w:rsidR="00A47A07" w:rsidRPr="00A47A07" w:rsidRDefault="00A47A07" w:rsidP="00A47A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A07">
        <w:rPr>
          <w:rFonts w:ascii="Times New Roman" w:hAnsi="Times New Roman"/>
          <w:sz w:val="24"/>
          <w:szCs w:val="24"/>
        </w:rPr>
        <w:t xml:space="preserve">8 класс. Учебник «Алгебра 8», Ю.Н. Макарычева, Н.Г. </w:t>
      </w:r>
      <w:proofErr w:type="spellStart"/>
      <w:r w:rsidRPr="00A47A07">
        <w:rPr>
          <w:rFonts w:ascii="Times New Roman" w:hAnsi="Times New Roman"/>
          <w:sz w:val="24"/>
          <w:szCs w:val="24"/>
        </w:rPr>
        <w:t>Миндюк</w:t>
      </w:r>
      <w:proofErr w:type="spellEnd"/>
    </w:p>
    <w:p w:rsidR="00A47A07" w:rsidRPr="00A47A07" w:rsidRDefault="00A47A07" w:rsidP="00A47A07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47A07">
        <w:rPr>
          <w:rFonts w:ascii="Times New Roman" w:hAnsi="Times New Roman"/>
          <w:b/>
          <w:sz w:val="24"/>
          <w:szCs w:val="24"/>
        </w:rPr>
        <w:t xml:space="preserve">Тема: Решение неполных квадратных уравнений </w:t>
      </w:r>
    </w:p>
    <w:p w:rsidR="00E70306" w:rsidRPr="00A47A07" w:rsidRDefault="00E70306" w:rsidP="00A47A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A07">
        <w:rPr>
          <w:rFonts w:ascii="Times New Roman" w:hAnsi="Times New Roman" w:cs="Times New Roman"/>
          <w:b/>
          <w:bCs/>
          <w:sz w:val="24"/>
          <w:szCs w:val="24"/>
        </w:rPr>
        <w:t>«Поиск закономерностей»</w:t>
      </w:r>
    </w:p>
    <w:p w:rsidR="00E70306" w:rsidRPr="00A47A07" w:rsidRDefault="00E70306" w:rsidP="00E7030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A07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1:</w:t>
      </w:r>
    </w:p>
    <w:p w:rsidR="00E70306" w:rsidRPr="00A47A07" w:rsidRDefault="00E70306" w:rsidP="00E70306">
      <w:pPr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</w:rPr>
        <w:t>1. Установить взаимосвязь между уравнениями, записанными в общем виде,  частными уравнениями и их названиями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2"/>
        <w:gridCol w:w="1841"/>
        <w:gridCol w:w="1130"/>
        <w:gridCol w:w="2465"/>
        <w:gridCol w:w="1487"/>
        <w:gridCol w:w="1546"/>
      </w:tblGrid>
      <w:tr w:rsidR="00E70306" w:rsidRPr="00A47A07" w:rsidTr="00D21F97">
        <w:tc>
          <w:tcPr>
            <w:tcW w:w="2943" w:type="dxa"/>
            <w:gridSpan w:val="2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</w:t>
            </w:r>
          </w:p>
        </w:tc>
        <w:tc>
          <w:tcPr>
            <w:tcW w:w="3595" w:type="dxa"/>
            <w:gridSpan w:val="2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Общий вид уравнения</w:t>
            </w:r>
          </w:p>
        </w:tc>
        <w:tc>
          <w:tcPr>
            <w:tcW w:w="3033" w:type="dxa"/>
            <w:gridSpan w:val="2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уравнения</w:t>
            </w:r>
          </w:p>
        </w:tc>
      </w:tr>
      <w:tr w:rsidR="00E70306" w:rsidRPr="00A47A07" w:rsidTr="00D21F97">
        <w:tc>
          <w:tcPr>
            <w:tcW w:w="1102" w:type="dxa"/>
          </w:tcPr>
          <w:p w:rsidR="00E70306" w:rsidRPr="00A47A07" w:rsidRDefault="00E70306" w:rsidP="00D21F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х²+5х=0</w:t>
            </w:r>
          </w:p>
        </w:tc>
        <w:tc>
          <w:tcPr>
            <w:tcW w:w="1130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465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ах</w:t>
            </w:r>
            <w:proofErr w:type="gramEnd"/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²+вх+с=0</w:t>
            </w:r>
          </w:p>
        </w:tc>
        <w:tc>
          <w:tcPr>
            <w:tcW w:w="1487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546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полное</w:t>
            </w:r>
          </w:p>
        </w:tc>
      </w:tr>
      <w:tr w:rsidR="00E70306" w:rsidRPr="00A47A07" w:rsidTr="00D21F97">
        <w:tc>
          <w:tcPr>
            <w:tcW w:w="1102" w:type="dxa"/>
          </w:tcPr>
          <w:p w:rsidR="00E70306" w:rsidRPr="00A47A07" w:rsidRDefault="00E70306" w:rsidP="00D21F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2х²+3х-2=0</w:t>
            </w:r>
          </w:p>
        </w:tc>
        <w:tc>
          <w:tcPr>
            <w:tcW w:w="1130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2465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ах</w:t>
            </w:r>
            <w:proofErr w:type="gramEnd"/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²+с=0</w:t>
            </w:r>
          </w:p>
        </w:tc>
        <w:tc>
          <w:tcPr>
            <w:tcW w:w="1487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546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неполное</w:t>
            </w:r>
          </w:p>
        </w:tc>
      </w:tr>
      <w:tr w:rsidR="00E70306" w:rsidRPr="00A47A07" w:rsidTr="00D21F97">
        <w:tc>
          <w:tcPr>
            <w:tcW w:w="1102" w:type="dxa"/>
          </w:tcPr>
          <w:p w:rsidR="00E70306" w:rsidRPr="00A47A07" w:rsidRDefault="00E70306" w:rsidP="00D21F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1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5х²-3х-2=0</w:t>
            </w:r>
          </w:p>
        </w:tc>
        <w:tc>
          <w:tcPr>
            <w:tcW w:w="1130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2465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ах</w:t>
            </w:r>
            <w:proofErr w:type="gramEnd"/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²+вх=0</w:t>
            </w:r>
          </w:p>
        </w:tc>
        <w:tc>
          <w:tcPr>
            <w:tcW w:w="1487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6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0306" w:rsidRPr="00A47A07" w:rsidTr="00D21F97">
        <w:tc>
          <w:tcPr>
            <w:tcW w:w="1102" w:type="dxa"/>
          </w:tcPr>
          <w:p w:rsidR="00E70306" w:rsidRPr="00A47A07" w:rsidRDefault="00E70306" w:rsidP="00D21F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4-36х²=0</w:t>
            </w:r>
          </w:p>
        </w:tc>
        <w:tc>
          <w:tcPr>
            <w:tcW w:w="1130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65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7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6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0306" w:rsidRPr="00A47A07" w:rsidTr="00D21F97">
        <w:tc>
          <w:tcPr>
            <w:tcW w:w="1102" w:type="dxa"/>
          </w:tcPr>
          <w:p w:rsidR="00E70306" w:rsidRPr="00A47A07" w:rsidRDefault="00E70306" w:rsidP="00D21F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1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12х²+3х=0</w:t>
            </w:r>
          </w:p>
        </w:tc>
        <w:tc>
          <w:tcPr>
            <w:tcW w:w="1130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65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7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6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0306" w:rsidRPr="00A47A07" w:rsidTr="00D21F97">
        <w:tc>
          <w:tcPr>
            <w:tcW w:w="1102" w:type="dxa"/>
          </w:tcPr>
          <w:p w:rsidR="00E70306" w:rsidRPr="00A47A07" w:rsidRDefault="00E70306" w:rsidP="00D21F9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841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A07">
              <w:rPr>
                <w:rFonts w:ascii="Times New Roman" w:hAnsi="Times New Roman" w:cs="Times New Roman"/>
                <w:bCs/>
                <w:sz w:val="24"/>
                <w:szCs w:val="24"/>
              </w:rPr>
              <w:t>2х²-14=0</w:t>
            </w:r>
          </w:p>
        </w:tc>
        <w:tc>
          <w:tcPr>
            <w:tcW w:w="1130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65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7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6" w:type="dxa"/>
          </w:tcPr>
          <w:p w:rsidR="00E70306" w:rsidRPr="00A47A07" w:rsidRDefault="00E70306" w:rsidP="00A47A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70306" w:rsidRPr="00A47A07" w:rsidRDefault="00E70306" w:rsidP="00E70306">
      <w:pPr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 xml:space="preserve">Новое </w:t>
      </w:r>
      <w:proofErr w:type="spellStart"/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знание</w:t>
      </w:r>
      <w:proofErr w:type="gramStart"/>
      <w:r w:rsidRPr="00A47A07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A47A07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A47A07">
        <w:rPr>
          <w:rFonts w:ascii="Times New Roman" w:hAnsi="Times New Roman" w:cs="Times New Roman"/>
          <w:bCs/>
          <w:sz w:val="24"/>
          <w:szCs w:val="24"/>
        </w:rPr>
        <w:t>вязи</w:t>
      </w:r>
      <w:proofErr w:type="spellEnd"/>
      <w:r w:rsidRPr="00A47A07">
        <w:rPr>
          <w:rFonts w:ascii="Times New Roman" w:hAnsi="Times New Roman" w:cs="Times New Roman"/>
          <w:bCs/>
          <w:sz w:val="24"/>
          <w:szCs w:val="24"/>
        </w:rPr>
        <w:t xml:space="preserve"> между величинами в таблице.</w:t>
      </w:r>
    </w:p>
    <w:p w:rsidR="005E59F5" w:rsidRDefault="00A47A07" w:rsidP="00E70306">
      <w:pPr>
        <w:pStyle w:val="a7"/>
        <w:spacing w:after="0" w:line="240" w:lineRule="auto"/>
        <w:ind w:left="0"/>
        <w:rPr>
          <w:rFonts w:ascii="Times New Roman" w:hAnsi="Times New Roman"/>
          <w:b/>
          <w:i/>
          <w:iCs/>
          <w:sz w:val="28"/>
          <w:szCs w:val="28"/>
        </w:rPr>
      </w:pPr>
      <w:r w:rsidRPr="00A47A07">
        <w:rPr>
          <w:rFonts w:ascii="Times New Roman" w:hAnsi="Times New Roman"/>
          <w:b/>
          <w:i/>
          <w:iCs/>
          <w:sz w:val="28"/>
          <w:szCs w:val="28"/>
        </w:rPr>
        <w:t>Метод познания «Моделирование».</w:t>
      </w:r>
    </w:p>
    <w:p w:rsidR="00A47A07" w:rsidRPr="00A47A07" w:rsidRDefault="00A47A07" w:rsidP="00E70306">
      <w:pPr>
        <w:pStyle w:val="a7"/>
        <w:spacing w:after="0" w:line="240" w:lineRule="auto"/>
        <w:ind w:left="0"/>
        <w:rPr>
          <w:rFonts w:ascii="Times New Roman" w:hAnsi="Times New Roman"/>
          <w:b/>
          <w:i/>
          <w:iCs/>
          <w:sz w:val="28"/>
          <w:szCs w:val="28"/>
        </w:rPr>
      </w:pPr>
    </w:p>
    <w:p w:rsidR="00722E96" w:rsidRDefault="00A47A07" w:rsidP="00A47A07">
      <w:pPr>
        <w:pStyle w:val="a7"/>
        <w:ind w:left="0"/>
        <w:rPr>
          <w:rFonts w:ascii="Times New Roman" w:hAnsi="Times New Roman"/>
          <w:b/>
        </w:rPr>
      </w:pPr>
      <w:r w:rsidRPr="00A47A07">
        <w:rPr>
          <w:rFonts w:ascii="Times New Roman" w:hAnsi="Times New Roman"/>
          <w:i/>
          <w:sz w:val="28"/>
          <w:szCs w:val="28"/>
        </w:rPr>
        <w:t>Пример 4.</w:t>
      </w:r>
      <w:r w:rsidRPr="008D5E36">
        <w:rPr>
          <w:rFonts w:ascii="Times New Roman" w:hAnsi="Times New Roman"/>
          <w:b/>
        </w:rPr>
        <w:t xml:space="preserve"> </w:t>
      </w:r>
    </w:p>
    <w:p w:rsidR="00A47A07" w:rsidRDefault="00A47A07" w:rsidP="00A47A07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4679AF">
        <w:rPr>
          <w:rFonts w:ascii="Times New Roman" w:hAnsi="Times New Roman"/>
          <w:sz w:val="24"/>
          <w:szCs w:val="24"/>
        </w:rPr>
        <w:t>Физика, 11 класс. Примерная программа Министерства образования по физике для средней общеобразовательной школы (базовый уровень). Учебни</w:t>
      </w:r>
      <w:r>
        <w:rPr>
          <w:rFonts w:ascii="Times New Roman" w:hAnsi="Times New Roman"/>
          <w:sz w:val="24"/>
          <w:szCs w:val="24"/>
        </w:rPr>
        <w:t xml:space="preserve">к «Физика. 11 класс». Авторы – </w:t>
      </w:r>
      <w:r w:rsidRPr="004679AF">
        <w:rPr>
          <w:rFonts w:ascii="Times New Roman" w:hAnsi="Times New Roman"/>
          <w:sz w:val="24"/>
          <w:szCs w:val="24"/>
        </w:rPr>
        <w:t xml:space="preserve">Г. Я. </w:t>
      </w:r>
      <w:proofErr w:type="spellStart"/>
      <w:r w:rsidRPr="004679AF">
        <w:rPr>
          <w:rFonts w:ascii="Times New Roman" w:hAnsi="Times New Roman"/>
          <w:sz w:val="24"/>
          <w:szCs w:val="24"/>
        </w:rPr>
        <w:t>Мякишев</w:t>
      </w:r>
      <w:proofErr w:type="spellEnd"/>
      <w:r w:rsidRPr="004679AF">
        <w:rPr>
          <w:rFonts w:ascii="Times New Roman" w:hAnsi="Times New Roman"/>
          <w:sz w:val="24"/>
          <w:szCs w:val="24"/>
        </w:rPr>
        <w:t xml:space="preserve">, Б. Б. </w:t>
      </w:r>
      <w:proofErr w:type="spellStart"/>
      <w:r w:rsidRPr="004679AF">
        <w:rPr>
          <w:rFonts w:ascii="Times New Roman" w:hAnsi="Times New Roman"/>
          <w:sz w:val="24"/>
          <w:szCs w:val="24"/>
        </w:rPr>
        <w:t>Буховцев</w:t>
      </w:r>
      <w:proofErr w:type="spellEnd"/>
      <w:r w:rsidRPr="004679A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Тема – </w:t>
      </w:r>
      <w:r w:rsidRPr="004679AF">
        <w:rPr>
          <w:rFonts w:ascii="Times New Roman" w:hAnsi="Times New Roman"/>
          <w:sz w:val="24"/>
          <w:szCs w:val="24"/>
        </w:rPr>
        <w:t>«Электродинамика»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79AF">
        <w:rPr>
          <w:rFonts w:ascii="Times New Roman" w:hAnsi="Times New Roman"/>
          <w:sz w:val="24"/>
          <w:szCs w:val="24"/>
        </w:rPr>
        <w:t>(5 уроков).</w:t>
      </w:r>
    </w:p>
    <w:p w:rsidR="00A47A07" w:rsidRPr="00A47A07" w:rsidRDefault="00A47A07" w:rsidP="00A47A07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A47A07">
        <w:rPr>
          <w:rFonts w:ascii="Times New Roman" w:hAnsi="Times New Roman"/>
          <w:sz w:val="24"/>
          <w:szCs w:val="24"/>
        </w:rPr>
        <w:t>Построить модель новых знаний в виде кластера по следующему алгоритму:</w:t>
      </w:r>
    </w:p>
    <w:p w:rsidR="00A47A07" w:rsidRPr="00A47A07" w:rsidRDefault="00A47A07" w:rsidP="00086258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lastRenderedPageBreak/>
        <w:t>Посередине чистого листа написать ключевое слово новой темы.</w:t>
      </w:r>
    </w:p>
    <w:p w:rsidR="00A47A07" w:rsidRPr="00A47A07" w:rsidRDefault="00A47A07" w:rsidP="00086258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Вокруг написать слова или предложения, выражающие идеи, факты, образы, подходящие для данной темы.</w:t>
      </w:r>
    </w:p>
    <w:p w:rsidR="00A47A07" w:rsidRPr="00A47A07" w:rsidRDefault="00A47A07" w:rsidP="00086258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 xml:space="preserve">Эти слова или предложения («спутники») соединить прямыми линиями с ключевым словом. У каждого из «спутников», в свою очередь, тоже появятся «спутники», установятся новые логические связи. </w:t>
      </w:r>
    </w:p>
    <w:p w:rsidR="00A47A07" w:rsidRPr="008755E7" w:rsidRDefault="00A47A07" w:rsidP="00086258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7A07">
        <w:rPr>
          <w:rFonts w:ascii="Times New Roman" w:hAnsi="Times New Roman" w:cs="Times New Roman"/>
          <w:sz w:val="24"/>
          <w:szCs w:val="24"/>
        </w:rPr>
        <w:t>Постараться построить как можно больше логических связей. Не следовать заранее определенному плану.</w:t>
      </w:r>
    </w:p>
    <w:p w:rsidR="008755E7" w:rsidRDefault="008755E7" w:rsidP="00875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CDF" w:rsidRDefault="007D2CDF" w:rsidP="00875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5E7" w:rsidRPr="006C196C" w:rsidRDefault="00722E96" w:rsidP="00722E96">
      <w:pPr>
        <w:spacing w:after="0"/>
        <w:rPr>
          <w:rFonts w:ascii="Times New Roman" w:hAnsi="Times New Roman"/>
          <w:iCs/>
          <w:sz w:val="28"/>
          <w:szCs w:val="28"/>
        </w:rPr>
      </w:pPr>
      <w:r w:rsidRPr="00722E96">
        <w:rPr>
          <w:rFonts w:ascii="Times New Roman" w:hAnsi="Times New Roman" w:cs="Times New Roman"/>
          <w:b/>
          <w:i/>
          <w:sz w:val="28"/>
          <w:szCs w:val="28"/>
        </w:rPr>
        <w:t>Шаг №6</w:t>
      </w:r>
      <w:r w:rsidR="007D2CDF" w:rsidRPr="00722E96">
        <w:rPr>
          <w:rFonts w:ascii="Times New Roman" w:hAnsi="Times New Roman" w:cs="Times New Roman"/>
          <w:b/>
          <w:i/>
          <w:sz w:val="28"/>
          <w:szCs w:val="28"/>
        </w:rPr>
        <w:t>. «Проведение уроков самообучения»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755E7" w:rsidRPr="006C196C">
        <w:rPr>
          <w:rFonts w:ascii="Times New Roman" w:hAnsi="Times New Roman"/>
          <w:sz w:val="28"/>
          <w:szCs w:val="28"/>
        </w:rPr>
        <w:t>Предполагается</w:t>
      </w:r>
      <w:proofErr w:type="gramStart"/>
      <w:r w:rsidR="008755E7" w:rsidRPr="006C196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8755E7" w:rsidRPr="006C196C">
        <w:rPr>
          <w:rFonts w:ascii="Times New Roman" w:hAnsi="Times New Roman"/>
          <w:sz w:val="28"/>
          <w:szCs w:val="28"/>
        </w:rPr>
        <w:t xml:space="preserve"> что школьники отработали все этапы самообучения, которые были показаны в параграфе </w:t>
      </w:r>
      <w:r w:rsidR="008755E7" w:rsidRPr="006C196C">
        <w:rPr>
          <w:rFonts w:ascii="Times New Roman" w:hAnsi="Times New Roman"/>
          <w:iCs/>
          <w:sz w:val="28"/>
          <w:szCs w:val="28"/>
        </w:rPr>
        <w:t xml:space="preserve">4. «Конструктор» уроков самообучения школьника: </w:t>
      </w:r>
    </w:p>
    <w:p w:rsidR="008755E7" w:rsidRPr="006C196C" w:rsidRDefault="008755E7" w:rsidP="00722E96">
      <w:pPr>
        <w:pStyle w:val="a7"/>
        <w:numPr>
          <w:ilvl w:val="0"/>
          <w:numId w:val="36"/>
        </w:numPr>
        <w:spacing w:after="0"/>
        <w:ind w:firstLine="284"/>
        <w:rPr>
          <w:rFonts w:ascii="Times New Roman" w:hAnsi="Times New Roman"/>
          <w:iCs/>
          <w:sz w:val="28"/>
          <w:szCs w:val="28"/>
        </w:rPr>
      </w:pPr>
      <w:r w:rsidRPr="006C196C">
        <w:rPr>
          <w:rFonts w:ascii="Times New Roman" w:hAnsi="Times New Roman"/>
          <w:iCs/>
          <w:sz w:val="28"/>
          <w:szCs w:val="28"/>
        </w:rPr>
        <w:t xml:space="preserve">Этап проектирования. Урок </w:t>
      </w:r>
      <w:proofErr w:type="spellStart"/>
      <w:r w:rsidRPr="006C196C">
        <w:rPr>
          <w:rFonts w:ascii="Times New Roman" w:hAnsi="Times New Roman"/>
          <w:iCs/>
          <w:sz w:val="28"/>
          <w:szCs w:val="28"/>
        </w:rPr>
        <w:t>целеполагания</w:t>
      </w:r>
      <w:proofErr w:type="spellEnd"/>
      <w:r w:rsidRPr="006C196C">
        <w:rPr>
          <w:rFonts w:ascii="Times New Roman" w:hAnsi="Times New Roman"/>
          <w:iCs/>
          <w:sz w:val="28"/>
          <w:szCs w:val="28"/>
        </w:rPr>
        <w:t>.</w:t>
      </w:r>
    </w:p>
    <w:p w:rsidR="008755E7" w:rsidRPr="006C196C" w:rsidRDefault="008755E7" w:rsidP="00722E96">
      <w:pPr>
        <w:pStyle w:val="a7"/>
        <w:numPr>
          <w:ilvl w:val="0"/>
          <w:numId w:val="36"/>
        </w:numPr>
        <w:spacing w:after="0"/>
        <w:ind w:firstLine="284"/>
        <w:rPr>
          <w:rFonts w:ascii="Times New Roman" w:hAnsi="Times New Roman"/>
          <w:iCs/>
          <w:sz w:val="28"/>
          <w:szCs w:val="28"/>
        </w:rPr>
      </w:pPr>
      <w:r w:rsidRPr="006C196C">
        <w:rPr>
          <w:rFonts w:ascii="Times New Roman" w:hAnsi="Times New Roman"/>
          <w:iCs/>
          <w:sz w:val="28"/>
          <w:szCs w:val="28"/>
        </w:rPr>
        <w:t>Этап выполнения. Урок выполнения. Урок обобщения.</w:t>
      </w:r>
    </w:p>
    <w:p w:rsidR="008755E7" w:rsidRPr="006C196C" w:rsidRDefault="008755E7" w:rsidP="00722E96">
      <w:pPr>
        <w:pStyle w:val="a7"/>
        <w:numPr>
          <w:ilvl w:val="0"/>
          <w:numId w:val="36"/>
        </w:numPr>
        <w:spacing w:after="0"/>
        <w:ind w:firstLine="284"/>
        <w:rPr>
          <w:rFonts w:ascii="Times New Roman" w:hAnsi="Times New Roman"/>
          <w:iCs/>
          <w:sz w:val="28"/>
          <w:szCs w:val="28"/>
        </w:rPr>
      </w:pPr>
      <w:r w:rsidRPr="006C196C">
        <w:rPr>
          <w:rFonts w:ascii="Times New Roman" w:hAnsi="Times New Roman"/>
          <w:iCs/>
          <w:sz w:val="28"/>
          <w:szCs w:val="28"/>
        </w:rPr>
        <w:t xml:space="preserve">Этап рефлексии. Урок самоконтроля. Урок полного самообучения. </w:t>
      </w:r>
    </w:p>
    <w:p w:rsidR="00722E96" w:rsidRDefault="008755E7" w:rsidP="00722E96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6C196C">
        <w:rPr>
          <w:rFonts w:ascii="Times New Roman" w:hAnsi="Times New Roman" w:cs="Times New Roman"/>
          <w:sz w:val="28"/>
          <w:szCs w:val="28"/>
        </w:rPr>
        <w:t xml:space="preserve">Учитель организует процесс познания школьников в соответствии с рассмотренной выше методологией и методикой  полного </w:t>
      </w:r>
      <w:r w:rsidR="007D2CDF">
        <w:rPr>
          <w:rFonts w:ascii="Times New Roman" w:hAnsi="Times New Roman" w:cs="Times New Roman"/>
          <w:sz w:val="28"/>
          <w:szCs w:val="28"/>
        </w:rPr>
        <w:t xml:space="preserve">самообучения. </w:t>
      </w:r>
    </w:p>
    <w:p w:rsidR="0011144B" w:rsidRDefault="0011144B" w:rsidP="00722E96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7D2CDF" w:rsidRDefault="007D2CDF" w:rsidP="00443102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E96" w:rsidRPr="00722E96">
        <w:rPr>
          <w:rFonts w:ascii="Times New Roman" w:hAnsi="Times New Roman" w:cs="Times New Roman"/>
          <w:b/>
          <w:i/>
          <w:sz w:val="28"/>
          <w:szCs w:val="28"/>
        </w:rPr>
        <w:t>Шаг №7.</w:t>
      </w:r>
      <w:r w:rsidR="009C3E17" w:rsidRPr="00722E96">
        <w:rPr>
          <w:rFonts w:ascii="Times New Roman" w:hAnsi="Times New Roman" w:cs="Times New Roman"/>
          <w:b/>
          <w:i/>
          <w:sz w:val="28"/>
          <w:szCs w:val="28"/>
        </w:rPr>
        <w:t xml:space="preserve"> «Рефлексия».</w:t>
      </w:r>
      <w:r w:rsidR="0035248D" w:rsidRPr="006C1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248D" w:rsidRPr="006C196C">
        <w:rPr>
          <w:rFonts w:ascii="Times New Roman" w:hAnsi="Times New Roman" w:cs="Times New Roman"/>
          <w:sz w:val="28"/>
          <w:szCs w:val="28"/>
        </w:rPr>
        <w:t>Рефлексия осуществляется постоянно в ходе проведения занятий самообучения.</w:t>
      </w:r>
      <w:r w:rsidR="00D21F97">
        <w:rPr>
          <w:rFonts w:ascii="Times New Roman" w:hAnsi="Times New Roman" w:cs="Times New Roman"/>
          <w:sz w:val="28"/>
          <w:szCs w:val="28"/>
        </w:rPr>
        <w:t xml:space="preserve"> </w:t>
      </w:r>
      <w:r w:rsidR="009C3E17" w:rsidRPr="00D21F97">
        <w:rPr>
          <w:rFonts w:ascii="Times New Roman" w:hAnsi="Times New Roman" w:cs="Times New Roman"/>
          <w:sz w:val="28"/>
          <w:szCs w:val="28"/>
        </w:rPr>
        <w:t xml:space="preserve">Школьник контролирует свои вновь приобретенные знания посредством заданий самоконтроля. </w:t>
      </w:r>
      <w:r w:rsidR="00D21F97" w:rsidRPr="00D21F97">
        <w:rPr>
          <w:rFonts w:ascii="Times New Roman" w:hAnsi="Times New Roman" w:cs="Times New Roman"/>
          <w:sz w:val="28"/>
          <w:szCs w:val="28"/>
        </w:rPr>
        <w:t xml:space="preserve">Проверив свои знания в точке самоконтроля, школьник может оказаться в одной из трех ситуаций: 1) школьник готов к проверке его знаний учителем; 2) школьник плохо усвоил новые знания; 3) школьник что-то хорошо усвоил, а что-то плохо. Во втором и третьем случаях ученику необходимо вернуться к учебным целям, с которыми он плохо справился, попробовать еще раз их выполнить, прибегая к помощи товарищей, учителя либо к выполнению дополнительных учебных заданий. Учитель знает о нелинейности образовательного процесса, о том, что каждый ученик может прийти к результату в разные сроки, поэтому для ситуации № 1 у учителя должны быть дополнительные развивающие интересные задания или итоговые контрольные задания, а для ситуации 2, 3 – </w:t>
      </w:r>
      <w:r w:rsidR="00D21F97" w:rsidRPr="00D21F97">
        <w:rPr>
          <w:rFonts w:ascii="Times New Roman" w:hAnsi="Times New Roman" w:cs="Times New Roman"/>
          <w:sz w:val="28"/>
          <w:szCs w:val="28"/>
        </w:rPr>
        <w:lastRenderedPageBreak/>
        <w:t xml:space="preserve">время на доработку и «скорая помощь». Под «скорой помощью» подразумевается индивидуальная помощь учителя. Фаза рефлексии должна завершиться обобщающим уроком, где будет построена интегративная обобщенная информационная модель новых знаний к теме. </w:t>
      </w:r>
    </w:p>
    <w:p w:rsidR="009C3E17" w:rsidRDefault="00722E96" w:rsidP="00443102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11144B">
        <w:rPr>
          <w:rFonts w:ascii="Times New Roman" w:hAnsi="Times New Roman" w:cs="Times New Roman"/>
          <w:b/>
          <w:i/>
          <w:sz w:val="28"/>
          <w:szCs w:val="28"/>
        </w:rPr>
        <w:t>Шаг № 8.</w:t>
      </w:r>
      <w:r w:rsidR="009C3E17" w:rsidRPr="0011144B">
        <w:rPr>
          <w:rFonts w:ascii="Times New Roman" w:hAnsi="Times New Roman" w:cs="Times New Roman"/>
          <w:b/>
          <w:i/>
          <w:sz w:val="28"/>
          <w:szCs w:val="28"/>
        </w:rPr>
        <w:t xml:space="preserve"> «Контроль».</w:t>
      </w:r>
      <w:r w:rsidR="007D2CDF" w:rsidRPr="001114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3E17" w:rsidRPr="006C196C">
        <w:rPr>
          <w:rFonts w:ascii="Times New Roman" w:hAnsi="Times New Roman" w:cs="Times New Roman"/>
          <w:sz w:val="28"/>
          <w:szCs w:val="28"/>
        </w:rPr>
        <w:t xml:space="preserve">Учитель проводит </w:t>
      </w:r>
      <w:r w:rsidR="006C196C">
        <w:rPr>
          <w:rFonts w:ascii="Times New Roman" w:hAnsi="Times New Roman" w:cs="Times New Roman"/>
          <w:sz w:val="28"/>
          <w:szCs w:val="28"/>
        </w:rPr>
        <w:t xml:space="preserve">итоговый </w:t>
      </w:r>
      <w:r w:rsidR="009C3E17" w:rsidRPr="006C196C">
        <w:rPr>
          <w:rFonts w:ascii="Times New Roman" w:hAnsi="Times New Roman" w:cs="Times New Roman"/>
          <w:sz w:val="28"/>
          <w:szCs w:val="28"/>
        </w:rPr>
        <w:t xml:space="preserve"> контроль в </w:t>
      </w:r>
      <w:r w:rsidR="00C44A14" w:rsidRPr="006C196C">
        <w:rPr>
          <w:rFonts w:ascii="Times New Roman" w:hAnsi="Times New Roman" w:cs="Times New Roman"/>
          <w:sz w:val="28"/>
          <w:szCs w:val="28"/>
        </w:rPr>
        <w:t xml:space="preserve">одной или </w:t>
      </w:r>
      <w:r w:rsidR="009C3E17" w:rsidRPr="006C196C">
        <w:rPr>
          <w:rFonts w:ascii="Times New Roman" w:hAnsi="Times New Roman" w:cs="Times New Roman"/>
          <w:sz w:val="28"/>
          <w:szCs w:val="28"/>
        </w:rPr>
        <w:t>нескольких формах и ставит  одну или несколько оценок за блок новых знаний.</w:t>
      </w:r>
    </w:p>
    <w:p w:rsidR="0011144B" w:rsidRDefault="0011144B" w:rsidP="0011144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816D8C" w:rsidRPr="006C196C" w:rsidRDefault="00816D8C" w:rsidP="009C3E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C3E17" w:rsidRPr="00D21F97" w:rsidRDefault="006C196C" w:rsidP="001114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F97">
        <w:rPr>
          <w:rFonts w:ascii="Times New Roman" w:hAnsi="Times New Roman" w:cs="Times New Roman"/>
          <w:b/>
          <w:sz w:val="28"/>
          <w:szCs w:val="28"/>
        </w:rPr>
        <w:t>О</w:t>
      </w:r>
      <w:r w:rsidR="009C3E17" w:rsidRPr="00D21F97">
        <w:rPr>
          <w:rFonts w:ascii="Times New Roman" w:hAnsi="Times New Roman" w:cs="Times New Roman"/>
          <w:b/>
          <w:sz w:val="28"/>
          <w:szCs w:val="28"/>
        </w:rPr>
        <w:t>бязательные условия для успешного результата:</w:t>
      </w:r>
    </w:p>
    <w:p w:rsidR="00D21F97" w:rsidRPr="00816D8C" w:rsidRDefault="00D21F9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816D8C">
        <w:rPr>
          <w:rFonts w:ascii="Times New Roman" w:hAnsi="Times New Roman" w:cs="Times New Roman"/>
          <w:sz w:val="28"/>
          <w:szCs w:val="28"/>
        </w:rPr>
        <w:t xml:space="preserve">Необходимо создать мотивацию для самостоятельного эффективного обучения школьника, такой мотивацией для подростка может быть: </w:t>
      </w:r>
      <w:r w:rsidR="00816D8C" w:rsidRPr="00816D8C">
        <w:rPr>
          <w:rFonts w:ascii="Times New Roman" w:hAnsi="Times New Roman" w:cs="Times New Roman"/>
          <w:sz w:val="28"/>
          <w:szCs w:val="28"/>
        </w:rPr>
        <w:t>1)</w:t>
      </w:r>
      <w:r w:rsidR="00816D8C">
        <w:rPr>
          <w:rFonts w:ascii="Times New Roman" w:hAnsi="Times New Roman" w:cs="Times New Roman"/>
          <w:sz w:val="28"/>
          <w:szCs w:val="28"/>
        </w:rPr>
        <w:t xml:space="preserve"> п</w:t>
      </w:r>
      <w:r w:rsidR="00816D8C" w:rsidRPr="00816D8C">
        <w:rPr>
          <w:rFonts w:ascii="Times New Roman" w:hAnsi="Times New Roman" w:cs="Times New Roman"/>
          <w:sz w:val="28"/>
          <w:szCs w:val="28"/>
        </w:rPr>
        <w:t>овышение уровня успеваемости за счет использования более эффективных методов самообучения;</w:t>
      </w:r>
      <w:r w:rsidR="00816D8C">
        <w:rPr>
          <w:rFonts w:ascii="Times New Roman" w:hAnsi="Times New Roman" w:cs="Times New Roman"/>
          <w:sz w:val="28"/>
          <w:szCs w:val="28"/>
        </w:rPr>
        <w:t xml:space="preserve"> 2) экономия учебного времени для личных дел;  3)  повышение самооценки; 4) </w:t>
      </w:r>
      <w:proofErr w:type="spellStart"/>
      <w:r w:rsidR="00816D8C">
        <w:rPr>
          <w:rFonts w:ascii="Times New Roman" w:hAnsi="Times New Roman" w:cs="Times New Roman"/>
          <w:sz w:val="28"/>
          <w:szCs w:val="28"/>
        </w:rPr>
        <w:t>субъектность</w:t>
      </w:r>
      <w:proofErr w:type="spellEnd"/>
      <w:r w:rsidR="00816D8C">
        <w:rPr>
          <w:rFonts w:ascii="Times New Roman" w:hAnsi="Times New Roman" w:cs="Times New Roman"/>
          <w:sz w:val="28"/>
          <w:szCs w:val="28"/>
        </w:rPr>
        <w:t xml:space="preserve"> в решении основных учебных задач; 5) возможность комфортно обучаться в своем темпе, по индивидуальной образовательной траектории, пользуясь удобными </w:t>
      </w:r>
      <w:r w:rsidR="008755E7">
        <w:rPr>
          <w:rFonts w:ascii="Times New Roman" w:hAnsi="Times New Roman" w:cs="Times New Roman"/>
          <w:sz w:val="28"/>
          <w:szCs w:val="28"/>
        </w:rPr>
        <w:t xml:space="preserve">и эффективными </w:t>
      </w:r>
      <w:r w:rsidR="00816D8C">
        <w:rPr>
          <w:rFonts w:ascii="Times New Roman" w:hAnsi="Times New Roman" w:cs="Times New Roman"/>
          <w:sz w:val="28"/>
          <w:szCs w:val="28"/>
        </w:rPr>
        <w:t xml:space="preserve">для себя источниками знаний,  способами познания и методами учебной деятельности. </w:t>
      </w:r>
    </w:p>
    <w:p w:rsidR="00816D8C" w:rsidRPr="008755E7" w:rsidRDefault="008755E7" w:rsidP="008755E7">
      <w:pPr>
        <w:pStyle w:val="a7"/>
        <w:numPr>
          <w:ilvl w:val="0"/>
          <w:numId w:val="8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Открытость учебного процесса за счет свободного общения школьников, выхода за пределы школы, использования Интернет.</w:t>
      </w:r>
    </w:p>
    <w:p w:rsidR="009C3E17" w:rsidRPr="00D21F97" w:rsidRDefault="009C3E1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21F97">
        <w:rPr>
          <w:rFonts w:ascii="Times New Roman" w:hAnsi="Times New Roman" w:cs="Times New Roman"/>
          <w:sz w:val="28"/>
          <w:szCs w:val="28"/>
        </w:rPr>
        <w:t xml:space="preserve">Школьникам не должно быть легко, они должны </w:t>
      </w:r>
      <w:r w:rsidR="008755E7">
        <w:rPr>
          <w:rFonts w:ascii="Times New Roman" w:hAnsi="Times New Roman" w:cs="Times New Roman"/>
          <w:sz w:val="28"/>
          <w:szCs w:val="28"/>
        </w:rPr>
        <w:t xml:space="preserve">в определенной степени </w:t>
      </w:r>
      <w:r w:rsidRPr="00D21F97">
        <w:rPr>
          <w:rFonts w:ascii="Times New Roman" w:hAnsi="Times New Roman" w:cs="Times New Roman"/>
          <w:sz w:val="28"/>
          <w:szCs w:val="28"/>
        </w:rPr>
        <w:t>преодолевать проблемы</w:t>
      </w:r>
      <w:r w:rsidR="008755E7">
        <w:rPr>
          <w:rFonts w:ascii="Times New Roman" w:hAnsi="Times New Roman" w:cs="Times New Roman"/>
          <w:sz w:val="28"/>
          <w:szCs w:val="28"/>
        </w:rPr>
        <w:t xml:space="preserve"> с помощью волевых усилий и применения познавательной активности (открываться для новых знаний</w:t>
      </w:r>
      <w:r w:rsidRPr="00D21F97">
        <w:rPr>
          <w:rFonts w:ascii="Times New Roman" w:hAnsi="Times New Roman" w:cs="Times New Roman"/>
          <w:sz w:val="28"/>
          <w:szCs w:val="28"/>
        </w:rPr>
        <w:t xml:space="preserve">, </w:t>
      </w:r>
      <w:r w:rsidR="008755E7">
        <w:rPr>
          <w:rFonts w:ascii="Times New Roman" w:hAnsi="Times New Roman" w:cs="Times New Roman"/>
          <w:sz w:val="28"/>
          <w:szCs w:val="28"/>
        </w:rPr>
        <w:t>используя разные источники)</w:t>
      </w:r>
      <w:r w:rsidRPr="00D21F97">
        <w:rPr>
          <w:rFonts w:ascii="Times New Roman" w:hAnsi="Times New Roman" w:cs="Times New Roman"/>
          <w:sz w:val="28"/>
          <w:szCs w:val="28"/>
        </w:rPr>
        <w:t>. Задача учителя создать для этого условия.</w:t>
      </w:r>
    </w:p>
    <w:p w:rsidR="009C3E17" w:rsidRPr="00D21F97" w:rsidRDefault="009C3E1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21F97">
        <w:rPr>
          <w:rFonts w:ascii="Times New Roman" w:hAnsi="Times New Roman" w:cs="Times New Roman"/>
          <w:sz w:val="28"/>
          <w:szCs w:val="28"/>
        </w:rPr>
        <w:t xml:space="preserve">Учитель предлагает варианты, а школьники </w:t>
      </w:r>
      <w:r w:rsidR="00D21F97">
        <w:rPr>
          <w:rFonts w:ascii="Times New Roman" w:hAnsi="Times New Roman" w:cs="Times New Roman"/>
          <w:sz w:val="28"/>
          <w:szCs w:val="28"/>
        </w:rPr>
        <w:t>должны самоопре</w:t>
      </w:r>
      <w:r w:rsidR="00A32680">
        <w:rPr>
          <w:rFonts w:ascii="Times New Roman" w:hAnsi="Times New Roman" w:cs="Times New Roman"/>
          <w:sz w:val="28"/>
          <w:szCs w:val="28"/>
        </w:rPr>
        <w:t>делиться с</w:t>
      </w:r>
      <w:r w:rsidRPr="00D21F97">
        <w:rPr>
          <w:rFonts w:ascii="Times New Roman" w:hAnsi="Times New Roman" w:cs="Times New Roman"/>
          <w:sz w:val="28"/>
          <w:szCs w:val="28"/>
        </w:rPr>
        <w:t xml:space="preserve">: </w:t>
      </w:r>
      <w:r w:rsidR="0035248D" w:rsidRPr="00D21F97">
        <w:rPr>
          <w:rFonts w:ascii="Times New Roman" w:hAnsi="Times New Roman" w:cs="Times New Roman"/>
          <w:sz w:val="28"/>
          <w:szCs w:val="28"/>
        </w:rPr>
        <w:t>учебн</w:t>
      </w:r>
      <w:r w:rsidR="00D21F97">
        <w:rPr>
          <w:rFonts w:ascii="Times New Roman" w:hAnsi="Times New Roman" w:cs="Times New Roman"/>
          <w:sz w:val="28"/>
          <w:szCs w:val="28"/>
        </w:rPr>
        <w:t>ой целью</w:t>
      </w:r>
      <w:r w:rsidRPr="00D21F97">
        <w:rPr>
          <w:rFonts w:ascii="Times New Roman" w:hAnsi="Times New Roman" w:cs="Times New Roman"/>
          <w:sz w:val="28"/>
          <w:szCs w:val="28"/>
        </w:rPr>
        <w:t>; источник</w:t>
      </w:r>
      <w:r w:rsidR="00D21F97">
        <w:rPr>
          <w:rFonts w:ascii="Times New Roman" w:hAnsi="Times New Roman" w:cs="Times New Roman"/>
          <w:sz w:val="28"/>
          <w:szCs w:val="28"/>
        </w:rPr>
        <w:t xml:space="preserve">ами </w:t>
      </w:r>
      <w:r w:rsidRPr="00D21F97">
        <w:rPr>
          <w:rFonts w:ascii="Times New Roman" w:hAnsi="Times New Roman" w:cs="Times New Roman"/>
          <w:sz w:val="28"/>
          <w:szCs w:val="28"/>
        </w:rPr>
        <w:t>знаний; партнер</w:t>
      </w:r>
      <w:r w:rsidR="00D21F97">
        <w:rPr>
          <w:rFonts w:ascii="Times New Roman" w:hAnsi="Times New Roman" w:cs="Times New Roman"/>
          <w:sz w:val="28"/>
          <w:szCs w:val="28"/>
        </w:rPr>
        <w:t>ами</w:t>
      </w:r>
      <w:r w:rsidRPr="00D21F97">
        <w:rPr>
          <w:rFonts w:ascii="Times New Roman" w:hAnsi="Times New Roman" w:cs="Times New Roman"/>
          <w:sz w:val="28"/>
          <w:szCs w:val="28"/>
        </w:rPr>
        <w:t xml:space="preserve"> по познавательным коммуникациям, темп</w:t>
      </w:r>
      <w:r w:rsidR="00D21F97">
        <w:rPr>
          <w:rFonts w:ascii="Times New Roman" w:hAnsi="Times New Roman" w:cs="Times New Roman"/>
          <w:sz w:val="28"/>
          <w:szCs w:val="28"/>
        </w:rPr>
        <w:t>ом</w:t>
      </w:r>
      <w:r w:rsidRPr="00D21F97">
        <w:rPr>
          <w:rFonts w:ascii="Times New Roman" w:hAnsi="Times New Roman" w:cs="Times New Roman"/>
          <w:sz w:val="28"/>
          <w:szCs w:val="28"/>
        </w:rPr>
        <w:t xml:space="preserve"> продвижения по индивидуальной образовательной траектории</w:t>
      </w:r>
      <w:r w:rsidR="0035248D" w:rsidRPr="00D21F97">
        <w:rPr>
          <w:rFonts w:ascii="Times New Roman" w:hAnsi="Times New Roman" w:cs="Times New Roman"/>
          <w:sz w:val="28"/>
          <w:szCs w:val="28"/>
        </w:rPr>
        <w:t>, способ</w:t>
      </w:r>
      <w:r w:rsidR="00D21F97">
        <w:rPr>
          <w:rFonts w:ascii="Times New Roman" w:hAnsi="Times New Roman" w:cs="Times New Roman"/>
          <w:sz w:val="28"/>
          <w:szCs w:val="28"/>
        </w:rPr>
        <w:t>ами</w:t>
      </w:r>
      <w:r w:rsidR="0035248D" w:rsidRPr="00D21F97">
        <w:rPr>
          <w:rFonts w:ascii="Times New Roman" w:hAnsi="Times New Roman" w:cs="Times New Roman"/>
          <w:sz w:val="28"/>
          <w:szCs w:val="28"/>
        </w:rPr>
        <w:t xml:space="preserve"> познания, метод</w:t>
      </w:r>
      <w:r w:rsidR="00D21F97">
        <w:rPr>
          <w:rFonts w:ascii="Times New Roman" w:hAnsi="Times New Roman" w:cs="Times New Roman"/>
          <w:sz w:val="28"/>
          <w:szCs w:val="28"/>
        </w:rPr>
        <w:t xml:space="preserve">ами и приемами </w:t>
      </w:r>
      <w:r w:rsidR="00D21F97">
        <w:rPr>
          <w:rFonts w:ascii="Times New Roman" w:hAnsi="Times New Roman" w:cs="Times New Roman"/>
          <w:sz w:val="28"/>
          <w:szCs w:val="28"/>
        </w:rPr>
        <w:lastRenderedPageBreak/>
        <w:t>учебной деятельности</w:t>
      </w:r>
      <w:r w:rsidR="006C196C" w:rsidRPr="00D21F97">
        <w:rPr>
          <w:rFonts w:ascii="Times New Roman" w:hAnsi="Times New Roman" w:cs="Times New Roman"/>
          <w:sz w:val="28"/>
          <w:szCs w:val="28"/>
        </w:rPr>
        <w:t>, степень</w:t>
      </w:r>
      <w:r w:rsidR="00D21F97">
        <w:rPr>
          <w:rFonts w:ascii="Times New Roman" w:hAnsi="Times New Roman" w:cs="Times New Roman"/>
          <w:sz w:val="28"/>
          <w:szCs w:val="28"/>
        </w:rPr>
        <w:t>ю</w:t>
      </w:r>
      <w:r w:rsidR="006C196C" w:rsidRPr="00D21F97">
        <w:rPr>
          <w:rFonts w:ascii="Times New Roman" w:hAnsi="Times New Roman" w:cs="Times New Roman"/>
          <w:sz w:val="28"/>
          <w:szCs w:val="28"/>
        </w:rPr>
        <w:t xml:space="preserve"> </w:t>
      </w:r>
      <w:r w:rsidR="00D21F97">
        <w:rPr>
          <w:rFonts w:ascii="Times New Roman" w:hAnsi="Times New Roman" w:cs="Times New Roman"/>
          <w:sz w:val="28"/>
          <w:szCs w:val="28"/>
        </w:rPr>
        <w:t xml:space="preserve">глубины </w:t>
      </w:r>
      <w:r w:rsidR="006C196C" w:rsidRPr="00D21F97">
        <w:rPr>
          <w:rFonts w:ascii="Times New Roman" w:hAnsi="Times New Roman" w:cs="Times New Roman"/>
          <w:sz w:val="28"/>
          <w:szCs w:val="28"/>
        </w:rPr>
        <w:t xml:space="preserve">изучения учебного материала (на </w:t>
      </w:r>
      <w:r w:rsidR="00D21F97">
        <w:rPr>
          <w:rFonts w:ascii="Times New Roman" w:hAnsi="Times New Roman" w:cs="Times New Roman"/>
          <w:sz w:val="28"/>
          <w:szCs w:val="28"/>
        </w:rPr>
        <w:t>отметку  «удовлетворительно» либо на отметку «хорошо», либо на отметку «отлично»</w:t>
      </w:r>
      <w:r w:rsidR="006C196C" w:rsidRPr="00D21F97">
        <w:rPr>
          <w:rFonts w:ascii="Times New Roman" w:hAnsi="Times New Roman" w:cs="Times New Roman"/>
          <w:sz w:val="28"/>
          <w:szCs w:val="28"/>
        </w:rPr>
        <w:t>)</w:t>
      </w:r>
      <w:r w:rsidRPr="00D21F97">
        <w:rPr>
          <w:rFonts w:ascii="Times New Roman" w:hAnsi="Times New Roman" w:cs="Times New Roman"/>
          <w:sz w:val="28"/>
          <w:szCs w:val="28"/>
        </w:rPr>
        <w:t>.</w:t>
      </w:r>
    </w:p>
    <w:p w:rsidR="009C3E17" w:rsidRPr="00D21F97" w:rsidRDefault="009C3E1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21F97">
        <w:rPr>
          <w:rFonts w:ascii="Times New Roman" w:hAnsi="Times New Roman" w:cs="Times New Roman"/>
          <w:sz w:val="28"/>
          <w:szCs w:val="28"/>
        </w:rPr>
        <w:t>В ситуации выбора школьник руководствуется своей познавательной активностью, т.е. выбирает то, что хочется делать. Для тех кто «не хочет» учитель предлагает индивидуальные варианты или помогает такому школьнику спроектировать свой вариант.</w:t>
      </w:r>
    </w:p>
    <w:p w:rsidR="009C3E17" w:rsidRPr="006C196C" w:rsidRDefault="009C3E1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21F97">
        <w:rPr>
          <w:rFonts w:ascii="Times New Roman" w:hAnsi="Times New Roman" w:cs="Times New Roman"/>
          <w:sz w:val="28"/>
          <w:szCs w:val="28"/>
        </w:rPr>
        <w:t xml:space="preserve">Школьники могут общаться, объяснять друг другу </w:t>
      </w:r>
      <w:proofErr w:type="gramStart"/>
      <w:r w:rsidRPr="00D21F97">
        <w:rPr>
          <w:rFonts w:ascii="Times New Roman" w:hAnsi="Times New Roman" w:cs="Times New Roman"/>
          <w:sz w:val="28"/>
          <w:szCs w:val="28"/>
        </w:rPr>
        <w:t>н</w:t>
      </w:r>
      <w:r w:rsidRPr="006C196C">
        <w:rPr>
          <w:rFonts w:ascii="Times New Roman" w:hAnsi="Times New Roman" w:cs="Times New Roman"/>
          <w:sz w:val="28"/>
          <w:szCs w:val="28"/>
        </w:rPr>
        <w:t>епонятное</w:t>
      </w:r>
      <w:proofErr w:type="gramEnd"/>
      <w:r w:rsidRPr="006C196C">
        <w:rPr>
          <w:rFonts w:ascii="Times New Roman" w:hAnsi="Times New Roman" w:cs="Times New Roman"/>
          <w:sz w:val="28"/>
          <w:szCs w:val="28"/>
        </w:rPr>
        <w:t xml:space="preserve">. Учитель выступает как партнер и как источник </w:t>
      </w:r>
      <w:r w:rsidR="00D21F97">
        <w:rPr>
          <w:rFonts w:ascii="Times New Roman" w:hAnsi="Times New Roman" w:cs="Times New Roman"/>
          <w:sz w:val="28"/>
          <w:szCs w:val="28"/>
        </w:rPr>
        <w:t>знаний</w:t>
      </w:r>
      <w:r w:rsidRPr="006C196C">
        <w:rPr>
          <w:rFonts w:ascii="Times New Roman" w:hAnsi="Times New Roman" w:cs="Times New Roman"/>
          <w:sz w:val="28"/>
          <w:szCs w:val="28"/>
        </w:rPr>
        <w:t>, отвечая конкретно на конкретный вопрос. Знания  школьника не оцениваются  до тех пор, пока не наступит контроль со стороны учителя.</w:t>
      </w:r>
    </w:p>
    <w:p w:rsidR="00D21F97" w:rsidRDefault="00D21F9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21F97">
        <w:rPr>
          <w:rFonts w:ascii="Times New Roman" w:hAnsi="Times New Roman" w:cs="Times New Roman"/>
          <w:sz w:val="28"/>
          <w:szCs w:val="28"/>
        </w:rPr>
        <w:t>Формы представления личностных информационных моделей знаний могут быть разные</w:t>
      </w:r>
      <w:proofErr w:type="gramStart"/>
      <w:r w:rsidRPr="00D21F9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21F97">
        <w:rPr>
          <w:rFonts w:ascii="Times New Roman" w:hAnsi="Times New Roman" w:cs="Times New Roman"/>
          <w:sz w:val="28"/>
          <w:szCs w:val="28"/>
        </w:rPr>
        <w:t xml:space="preserve"> схема, таблица, сообщение, алгоритм, схема из карточек, сценка. Форма представления модели знаний зависит от личностных предпочтений школьника, она субъективная, а вот причинно-следственные связи и отношения между величинами в личностной информационной модели знаний носят объективный характер и отражают </w:t>
      </w:r>
      <w:r w:rsidR="008755E7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D21F97">
        <w:rPr>
          <w:rFonts w:ascii="Times New Roman" w:hAnsi="Times New Roman" w:cs="Times New Roman"/>
          <w:sz w:val="28"/>
          <w:szCs w:val="28"/>
        </w:rPr>
        <w:t xml:space="preserve">знания. Степень обобщения модели знаний может быть разная: на уровне модуля – минимальная, на уровне темы – </w:t>
      </w:r>
      <w:r>
        <w:rPr>
          <w:rFonts w:ascii="Times New Roman" w:hAnsi="Times New Roman" w:cs="Times New Roman"/>
          <w:sz w:val="28"/>
          <w:szCs w:val="28"/>
        </w:rPr>
        <w:t>средняя, на уровне учебного предмета – максимальная.</w:t>
      </w:r>
    </w:p>
    <w:p w:rsidR="009C3E17" w:rsidRPr="008755E7" w:rsidRDefault="009C3E1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8755E7">
        <w:rPr>
          <w:rFonts w:ascii="Times New Roman" w:hAnsi="Times New Roman" w:cs="Times New Roman"/>
          <w:sz w:val="28"/>
          <w:szCs w:val="28"/>
        </w:rPr>
        <w:t xml:space="preserve">20% от числа школьников на уроке должны вести себя активно, заражая творчеством других, это 5- 6 человек из 25-30 школьников (правило «золотого сечения»). Задача учителя - особенно поддерживать высокую познавательную активность у 5-6 школьников и через них у остальных школьников тоже. Успех </w:t>
      </w:r>
      <w:r w:rsidR="008755E7" w:rsidRPr="008755E7">
        <w:rPr>
          <w:rFonts w:ascii="Times New Roman" w:hAnsi="Times New Roman" w:cs="Times New Roman"/>
          <w:sz w:val="28"/>
          <w:szCs w:val="28"/>
        </w:rPr>
        <w:t xml:space="preserve">в самообучении </w:t>
      </w:r>
      <w:r w:rsidRPr="00875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55E7">
        <w:rPr>
          <w:rFonts w:ascii="Times New Roman" w:hAnsi="Times New Roman" w:cs="Times New Roman"/>
          <w:sz w:val="28"/>
          <w:szCs w:val="28"/>
        </w:rPr>
        <w:t>слабо успевающих</w:t>
      </w:r>
      <w:proofErr w:type="gramEnd"/>
      <w:r w:rsidRPr="008755E7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8755E7" w:rsidRPr="008755E7">
        <w:rPr>
          <w:rFonts w:ascii="Times New Roman" w:hAnsi="Times New Roman" w:cs="Times New Roman"/>
          <w:sz w:val="28"/>
          <w:szCs w:val="28"/>
        </w:rPr>
        <w:t xml:space="preserve"> – </w:t>
      </w:r>
      <w:r w:rsidRPr="008755E7">
        <w:rPr>
          <w:rFonts w:ascii="Times New Roman" w:hAnsi="Times New Roman" w:cs="Times New Roman"/>
          <w:sz w:val="28"/>
          <w:szCs w:val="28"/>
        </w:rPr>
        <w:t xml:space="preserve"> лучшая мотивация.</w:t>
      </w:r>
    </w:p>
    <w:p w:rsidR="009C3E17" w:rsidRPr="006C196C" w:rsidRDefault="009C3E17" w:rsidP="00F82B3C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C196C">
        <w:rPr>
          <w:rFonts w:ascii="Times New Roman" w:hAnsi="Times New Roman" w:cs="Times New Roman"/>
          <w:sz w:val="28"/>
          <w:szCs w:val="28"/>
        </w:rPr>
        <w:t>Учитель может проверять знания школьника на оценку лишь после:</w:t>
      </w:r>
    </w:p>
    <w:p w:rsidR="009C3E17" w:rsidRPr="006C196C" w:rsidRDefault="009C3E17" w:rsidP="00F82B3C">
      <w:pPr>
        <w:numPr>
          <w:ilvl w:val="0"/>
          <w:numId w:val="10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C196C">
        <w:rPr>
          <w:rFonts w:ascii="Times New Roman" w:hAnsi="Times New Roman" w:cs="Times New Roman"/>
          <w:sz w:val="28"/>
          <w:szCs w:val="28"/>
        </w:rPr>
        <w:t>успешной проверки школьниками своих знаний в точках самоконтроля;</w:t>
      </w:r>
    </w:p>
    <w:p w:rsidR="00AF6B9B" w:rsidRPr="006C196C" w:rsidRDefault="009C3E17" w:rsidP="00F82B3C">
      <w:pPr>
        <w:numPr>
          <w:ilvl w:val="0"/>
          <w:numId w:val="10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C196C">
        <w:rPr>
          <w:rFonts w:ascii="Times New Roman" w:hAnsi="Times New Roman" w:cs="Times New Roman"/>
          <w:sz w:val="28"/>
          <w:szCs w:val="28"/>
        </w:rPr>
        <w:lastRenderedPageBreak/>
        <w:t>этапа рефлексии, когда учитель и класс обобщают полученные знания в виде информационной модели.</w:t>
      </w:r>
    </w:p>
    <w:p w:rsidR="0011144B" w:rsidRDefault="00685B9C" w:rsidP="007D2CDF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65" style="position:absolute;left:0;text-align:left;margin-left:-4.2pt;margin-top:18.5pt;width:492pt;height:15pt;z-index:251693056" stroked="f"/>
        </w:pict>
      </w:r>
    </w:p>
    <w:p w:rsidR="00A308C0" w:rsidRDefault="00A308C0" w:rsidP="007606A3">
      <w:pPr>
        <w:pStyle w:val="1"/>
        <w:numPr>
          <w:ilvl w:val="0"/>
          <w:numId w:val="28"/>
        </w:numPr>
        <w:jc w:val="center"/>
        <w:rPr>
          <w:color w:val="auto"/>
        </w:rPr>
      </w:pPr>
      <w:bookmarkStart w:id="5" w:name="_Toc408220589"/>
      <w:r w:rsidRPr="007606A3">
        <w:rPr>
          <w:color w:val="auto"/>
        </w:rPr>
        <w:t>Тематическое планирование</w:t>
      </w:r>
      <w:bookmarkEnd w:id="5"/>
    </w:p>
    <w:p w:rsidR="00980602" w:rsidRPr="00D21F97" w:rsidRDefault="00A308C0" w:rsidP="00ED01CB">
      <w:pPr>
        <w:pBdr>
          <w:bottom w:val="single" w:sz="12" w:space="1" w:color="auto"/>
        </w:pBdr>
        <w:ind w:firstLine="709"/>
        <w:rPr>
          <w:rFonts w:ascii="Times New Roman" w:hAnsi="Times New Roman"/>
          <w:sz w:val="28"/>
          <w:szCs w:val="28"/>
        </w:rPr>
      </w:pPr>
      <w:r w:rsidRPr="00D21F97">
        <w:rPr>
          <w:rFonts w:ascii="Times New Roman" w:hAnsi="Times New Roman"/>
          <w:sz w:val="28"/>
          <w:szCs w:val="28"/>
        </w:rPr>
        <w:t xml:space="preserve">При </w:t>
      </w:r>
      <w:r w:rsidR="00ED01CB" w:rsidRPr="00D21F97">
        <w:rPr>
          <w:rFonts w:ascii="Times New Roman" w:hAnsi="Times New Roman"/>
          <w:sz w:val="28"/>
          <w:szCs w:val="28"/>
        </w:rPr>
        <w:t>подготовке учащихся к переходу</w:t>
      </w:r>
      <w:r w:rsidRPr="00D21F97">
        <w:rPr>
          <w:rFonts w:ascii="Times New Roman" w:hAnsi="Times New Roman"/>
          <w:sz w:val="28"/>
          <w:szCs w:val="28"/>
        </w:rPr>
        <w:t xml:space="preserve"> на нелинейное обучение кроме разработки дидактических материалов учителю требуется очень тщательно поработать над тематическим планированием. Форма тематического планирования может быть традиционной. </w:t>
      </w:r>
    </w:p>
    <w:tbl>
      <w:tblPr>
        <w:tblStyle w:val="a3"/>
        <w:tblW w:w="10349" w:type="dxa"/>
        <w:tblInd w:w="-176" w:type="dxa"/>
        <w:tblLayout w:type="fixed"/>
        <w:tblLook w:val="01E0"/>
      </w:tblPr>
      <w:tblGrid>
        <w:gridCol w:w="710"/>
        <w:gridCol w:w="708"/>
        <w:gridCol w:w="851"/>
        <w:gridCol w:w="992"/>
        <w:gridCol w:w="1418"/>
        <w:gridCol w:w="1842"/>
        <w:gridCol w:w="993"/>
        <w:gridCol w:w="1134"/>
        <w:gridCol w:w="850"/>
        <w:gridCol w:w="851"/>
      </w:tblGrid>
      <w:tr w:rsidR="00ED01CB" w:rsidRPr="00D21F97" w:rsidTr="00443102">
        <w:trPr>
          <w:trHeight w:val="23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№   </w:t>
            </w:r>
            <w:proofErr w:type="spellStart"/>
            <w:proofErr w:type="gramStart"/>
            <w:r w:rsidRPr="00D21F97">
              <w:rPr>
                <w:b/>
                <w:sz w:val="24"/>
                <w:szCs w:val="24"/>
              </w:rPr>
              <w:t>уро-ка</w:t>
            </w:r>
            <w:proofErr w:type="spellEnd"/>
            <w:proofErr w:type="gramEnd"/>
            <w:r w:rsidRPr="00D21F97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  <w:rPr>
                <w:b/>
                <w:sz w:val="24"/>
                <w:szCs w:val="24"/>
              </w:rPr>
            </w:pPr>
          </w:p>
          <w:p w:rsidR="00ED01CB" w:rsidRPr="00D21F97" w:rsidRDefault="00ED01CB" w:rsidP="00D47EFD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</w:p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кол-во </w:t>
            </w:r>
          </w:p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требования к уровню подготовки учащихся (знать, уметь)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  <w:rPr>
                <w:b/>
              </w:rPr>
            </w:pPr>
          </w:p>
          <w:p w:rsidR="00ED01CB" w:rsidRPr="00D21F97" w:rsidRDefault="00ED01CB" w:rsidP="00D47EFD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вид контроля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дата</w:t>
            </w:r>
          </w:p>
          <w:p w:rsidR="00ED01CB" w:rsidRPr="00D21F97" w:rsidRDefault="00ED01CB" w:rsidP="00D47EFD">
            <w:pPr>
              <w:rPr>
                <w:b/>
              </w:rPr>
            </w:pPr>
            <w:r w:rsidRPr="00D21F97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r w:rsidRPr="00D21F97">
              <w:rPr>
                <w:b/>
                <w:sz w:val="24"/>
                <w:szCs w:val="24"/>
              </w:rPr>
              <w:t>дата по факту</w:t>
            </w:r>
          </w:p>
        </w:tc>
      </w:tr>
      <w:tr w:rsidR="00ED01CB" w:rsidRPr="00D21F97" w:rsidTr="00443102">
        <w:trPr>
          <w:trHeight w:val="232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</w:pPr>
            <w:r w:rsidRPr="00D21F97">
              <w:rPr>
                <w:sz w:val="24"/>
                <w:szCs w:val="24"/>
              </w:rPr>
              <w:t>Информационно-коммуникативный блок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jc w:val="center"/>
            </w:pPr>
            <w:proofErr w:type="spellStart"/>
            <w:r w:rsidRPr="00D21F97">
              <w:rPr>
                <w:sz w:val="24"/>
                <w:szCs w:val="24"/>
              </w:rPr>
              <w:t>Деятельностно-коммуникативный</w:t>
            </w:r>
            <w:proofErr w:type="spellEnd"/>
            <w:r w:rsidRPr="00D21F97">
              <w:rPr>
                <w:sz w:val="24"/>
                <w:szCs w:val="24"/>
              </w:rPr>
              <w:t xml:space="preserve"> блок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CB" w:rsidRPr="00D21F97" w:rsidRDefault="00ED01CB" w:rsidP="00D47EFD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/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CB" w:rsidRPr="00D21F97" w:rsidRDefault="00ED01CB" w:rsidP="00D47EFD"/>
        </w:tc>
      </w:tr>
      <w:tr w:rsidR="00ED01CB" w:rsidRPr="00D21F97" w:rsidTr="00443102">
        <w:trPr>
          <w:trHeight w:val="1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D47EF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1CB" w:rsidRPr="00D21F97" w:rsidRDefault="00ED01CB" w:rsidP="00D47EFD">
            <w:pPr>
              <w:jc w:val="center"/>
              <w:rPr>
                <w:sz w:val="24"/>
                <w:szCs w:val="24"/>
              </w:rPr>
            </w:pPr>
          </w:p>
          <w:p w:rsidR="00ED01CB" w:rsidRPr="00D21F97" w:rsidRDefault="00ED01CB" w:rsidP="00D47EFD">
            <w:pPr>
              <w:jc w:val="center"/>
            </w:pPr>
          </w:p>
          <w:p w:rsidR="00ED01CB" w:rsidRPr="00D21F97" w:rsidRDefault="00ED01CB" w:rsidP="00D47EFD">
            <w:pPr>
              <w:jc w:val="center"/>
              <w:rPr>
                <w:sz w:val="24"/>
                <w:szCs w:val="24"/>
              </w:rPr>
            </w:pPr>
          </w:p>
        </w:tc>
      </w:tr>
    </w:tbl>
    <w:p w:rsidR="00ED01CB" w:rsidRPr="00D21F97" w:rsidRDefault="00ED01CB" w:rsidP="00A308C0">
      <w:pPr>
        <w:pBdr>
          <w:bottom w:val="single" w:sz="12" w:space="1" w:color="auto"/>
        </w:pBdr>
        <w:ind w:firstLine="709"/>
        <w:rPr>
          <w:rFonts w:ascii="Times New Roman" w:hAnsi="Times New Roman"/>
          <w:sz w:val="28"/>
          <w:szCs w:val="28"/>
        </w:rPr>
      </w:pPr>
    </w:p>
    <w:p w:rsidR="00ED01CB" w:rsidRPr="00D21F97" w:rsidRDefault="00980602" w:rsidP="00A308C0">
      <w:pPr>
        <w:pBdr>
          <w:bottom w:val="single" w:sz="12" w:space="1" w:color="auto"/>
        </w:pBdr>
        <w:ind w:firstLine="709"/>
        <w:rPr>
          <w:rFonts w:ascii="Times New Roman" w:hAnsi="Times New Roman"/>
          <w:sz w:val="28"/>
          <w:szCs w:val="28"/>
        </w:rPr>
      </w:pPr>
      <w:r w:rsidRPr="00D21F97">
        <w:rPr>
          <w:rFonts w:ascii="Times New Roman" w:hAnsi="Times New Roman"/>
          <w:sz w:val="28"/>
          <w:szCs w:val="28"/>
        </w:rPr>
        <w:t xml:space="preserve">Но при этом те темы, по которым учитель </w:t>
      </w:r>
      <w:proofErr w:type="gramStart"/>
      <w:r w:rsidRPr="00D21F97">
        <w:rPr>
          <w:rFonts w:ascii="Times New Roman" w:hAnsi="Times New Roman"/>
          <w:sz w:val="28"/>
          <w:szCs w:val="28"/>
        </w:rPr>
        <w:t>выводит учащихся на самообучение должны</w:t>
      </w:r>
      <w:proofErr w:type="gramEnd"/>
      <w:r w:rsidRPr="00D21F97">
        <w:rPr>
          <w:rFonts w:ascii="Times New Roman" w:hAnsi="Times New Roman"/>
          <w:sz w:val="28"/>
          <w:szCs w:val="28"/>
        </w:rPr>
        <w:t xml:space="preserve"> быть расписаны в соответствии с «</w:t>
      </w:r>
      <w:r w:rsidR="00443102">
        <w:rPr>
          <w:rFonts w:ascii="Times New Roman" w:hAnsi="Times New Roman"/>
          <w:sz w:val="28"/>
          <w:szCs w:val="28"/>
        </w:rPr>
        <w:t>к</w:t>
      </w:r>
      <w:r w:rsidRPr="00D21F97">
        <w:rPr>
          <w:rFonts w:ascii="Times New Roman" w:hAnsi="Times New Roman"/>
          <w:sz w:val="28"/>
          <w:szCs w:val="28"/>
        </w:rPr>
        <w:t xml:space="preserve">онструктором уроков самообучения». </w:t>
      </w:r>
    </w:p>
    <w:p w:rsidR="0011144B" w:rsidRDefault="00ED01CB" w:rsidP="00A308C0">
      <w:pPr>
        <w:pBdr>
          <w:bottom w:val="single" w:sz="12" w:space="1" w:color="auto"/>
        </w:pBd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21F97">
        <w:rPr>
          <w:rFonts w:ascii="Times New Roman" w:hAnsi="Times New Roman"/>
          <w:sz w:val="28"/>
          <w:szCs w:val="28"/>
        </w:rPr>
        <w:t>При переходе на нелинейной обучение форма тематического планирования будет несколько изменена:</w:t>
      </w:r>
      <w:proofErr w:type="gramEnd"/>
    </w:p>
    <w:tbl>
      <w:tblPr>
        <w:tblStyle w:val="a3"/>
        <w:tblpPr w:leftFromText="180" w:rightFromText="180" w:vertAnchor="text" w:tblpY="1"/>
        <w:tblOverlap w:val="never"/>
        <w:tblW w:w="9929" w:type="dxa"/>
        <w:tblInd w:w="-176" w:type="dxa"/>
        <w:tblLayout w:type="fixed"/>
        <w:tblLook w:val="01E0"/>
      </w:tblPr>
      <w:tblGrid>
        <w:gridCol w:w="828"/>
        <w:gridCol w:w="2313"/>
        <w:gridCol w:w="3305"/>
        <w:gridCol w:w="1817"/>
        <w:gridCol w:w="1666"/>
      </w:tblGrid>
      <w:tr w:rsidR="00ED01CB" w:rsidRPr="00D21F97" w:rsidTr="00443102">
        <w:trPr>
          <w:trHeight w:val="162"/>
        </w:trPr>
        <w:tc>
          <w:tcPr>
            <w:tcW w:w="9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CB" w:rsidRPr="00D21F97" w:rsidRDefault="00ED01CB" w:rsidP="00671BD6">
            <w:pPr>
              <w:jc w:val="center"/>
              <w:rPr>
                <w:sz w:val="24"/>
                <w:szCs w:val="24"/>
              </w:rPr>
            </w:pPr>
          </w:p>
          <w:p w:rsidR="00046253" w:rsidRPr="00D21F97" w:rsidRDefault="00ED01CB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Тема «______________________». </w:t>
            </w:r>
          </w:p>
          <w:p w:rsidR="00ED01CB" w:rsidRPr="00D21F97" w:rsidRDefault="00046253" w:rsidP="00046253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                 </w:t>
            </w:r>
            <w:r w:rsidR="00ED01CB" w:rsidRPr="00D21F97">
              <w:rPr>
                <w:b/>
                <w:sz w:val="24"/>
                <w:szCs w:val="24"/>
              </w:rPr>
              <w:t>Количество часов______</w:t>
            </w:r>
          </w:p>
          <w:p w:rsidR="00C32F87" w:rsidRPr="00D21F97" w:rsidRDefault="00C32F87" w:rsidP="00C32F87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                 Модули ____________________________________________</w:t>
            </w:r>
          </w:p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Учащиеся должны знать______________________________</w:t>
            </w:r>
          </w:p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Учащиеся должны уметь_____________________________</w:t>
            </w:r>
          </w:p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Виды контроля______________________________________</w:t>
            </w:r>
          </w:p>
          <w:p w:rsidR="00ED01CB" w:rsidRPr="00D21F97" w:rsidRDefault="00ED01CB" w:rsidP="00671BD6">
            <w:pPr>
              <w:jc w:val="center"/>
              <w:rPr>
                <w:sz w:val="24"/>
                <w:szCs w:val="24"/>
              </w:rPr>
            </w:pPr>
          </w:p>
        </w:tc>
      </w:tr>
      <w:tr w:rsidR="00C32F87" w:rsidRPr="00D21F97" w:rsidTr="00443102">
        <w:trPr>
          <w:trHeight w:val="16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87" w:rsidRPr="00D21F97" w:rsidRDefault="00C32F87" w:rsidP="00C32F87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№   </w:t>
            </w:r>
            <w:proofErr w:type="spellStart"/>
            <w:proofErr w:type="gramStart"/>
            <w:r w:rsidRPr="00D21F97">
              <w:rPr>
                <w:b/>
                <w:sz w:val="24"/>
                <w:szCs w:val="24"/>
              </w:rPr>
              <w:lastRenderedPageBreak/>
              <w:t>уро-ка</w:t>
            </w:r>
            <w:proofErr w:type="spellEnd"/>
            <w:proofErr w:type="gramEnd"/>
            <w:r w:rsidRPr="00D21F97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87" w:rsidRPr="00D21F97" w:rsidRDefault="00C32F87" w:rsidP="00C32F87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lastRenderedPageBreak/>
              <w:t>Тип урока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87" w:rsidRPr="00D21F97" w:rsidRDefault="00C32F87" w:rsidP="00C32F87">
            <w:pPr>
              <w:jc w:val="center"/>
              <w:rPr>
                <w:b/>
              </w:rPr>
            </w:pPr>
          </w:p>
          <w:p w:rsidR="00C32F87" w:rsidRPr="00D21F97" w:rsidRDefault="00C32F87" w:rsidP="00C32F87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87" w:rsidRPr="00D21F97" w:rsidRDefault="00C32F87" w:rsidP="00C32F87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дата</w:t>
            </w:r>
          </w:p>
          <w:p w:rsidR="00C32F87" w:rsidRPr="00D21F97" w:rsidRDefault="00C32F87" w:rsidP="00C32F87">
            <w:pPr>
              <w:rPr>
                <w:b/>
              </w:rPr>
            </w:pPr>
            <w:r w:rsidRPr="00D21F97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87" w:rsidRPr="00D21F97" w:rsidRDefault="00C32F87" w:rsidP="00C32F87">
            <w:r w:rsidRPr="00D21F97">
              <w:rPr>
                <w:b/>
                <w:sz w:val="24"/>
                <w:szCs w:val="24"/>
              </w:rPr>
              <w:t>дата по факту</w:t>
            </w:r>
          </w:p>
        </w:tc>
      </w:tr>
      <w:tr w:rsidR="00671BD6" w:rsidRPr="00D21F97" w:rsidTr="00443102">
        <w:trPr>
          <w:trHeight w:val="16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BD6" w:rsidRPr="00D21F97" w:rsidRDefault="00671BD6" w:rsidP="00671B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BD6" w:rsidRPr="00D21F97" w:rsidRDefault="00671BD6" w:rsidP="00671BD6">
            <w:pPr>
              <w:jc w:val="center"/>
              <w:rPr>
                <w:sz w:val="24"/>
                <w:szCs w:val="24"/>
              </w:rPr>
            </w:pPr>
          </w:p>
        </w:tc>
      </w:tr>
      <w:tr w:rsidR="00671BD6" w:rsidRPr="00D21F97" w:rsidTr="00443102">
        <w:trPr>
          <w:trHeight w:val="162"/>
        </w:trPr>
        <w:tc>
          <w:tcPr>
            <w:tcW w:w="9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Тема «______________________». Количество часов______</w:t>
            </w:r>
          </w:p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Учащиеся должны знать______________________________</w:t>
            </w:r>
          </w:p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Учащиеся должны уметь_____________________________</w:t>
            </w:r>
          </w:p>
          <w:p w:rsidR="00671BD6" w:rsidRPr="00D21F97" w:rsidRDefault="00671BD6" w:rsidP="00671BD6">
            <w:pPr>
              <w:jc w:val="center"/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Виды контроля______________________________________</w:t>
            </w:r>
          </w:p>
          <w:p w:rsidR="00671BD6" w:rsidRPr="00D21F97" w:rsidRDefault="00671BD6" w:rsidP="00671BD6">
            <w:pPr>
              <w:jc w:val="center"/>
              <w:rPr>
                <w:sz w:val="24"/>
                <w:szCs w:val="24"/>
              </w:rPr>
            </w:pPr>
          </w:p>
        </w:tc>
      </w:tr>
      <w:tr w:rsidR="00671BD6" w:rsidRPr="00D21F97" w:rsidTr="00443102">
        <w:trPr>
          <w:trHeight w:val="16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BD6" w:rsidRPr="00D21F97" w:rsidRDefault="00671BD6" w:rsidP="00671B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1BD6" w:rsidRPr="00D21F97" w:rsidRDefault="00671BD6" w:rsidP="00671BD6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BD6" w:rsidRPr="00D21F97" w:rsidRDefault="00671BD6" w:rsidP="00671BD6">
            <w:pPr>
              <w:jc w:val="center"/>
              <w:rPr>
                <w:sz w:val="24"/>
                <w:szCs w:val="24"/>
              </w:rPr>
            </w:pPr>
          </w:p>
        </w:tc>
      </w:tr>
    </w:tbl>
    <w:p w:rsidR="00ED01CB" w:rsidRPr="00D21F97" w:rsidRDefault="00671BD6" w:rsidP="00A308C0">
      <w:pPr>
        <w:pBdr>
          <w:bottom w:val="single" w:sz="12" w:space="1" w:color="auto"/>
        </w:pBdr>
        <w:ind w:firstLine="709"/>
        <w:rPr>
          <w:rFonts w:ascii="Times New Roman" w:hAnsi="Times New Roman"/>
          <w:sz w:val="28"/>
          <w:szCs w:val="28"/>
        </w:rPr>
      </w:pPr>
      <w:r w:rsidRPr="00D21F97">
        <w:rPr>
          <w:rFonts w:ascii="Times New Roman" w:hAnsi="Times New Roman"/>
          <w:sz w:val="28"/>
          <w:szCs w:val="28"/>
        </w:rPr>
        <w:br w:type="textWrapping" w:clear="all"/>
      </w:r>
      <w:r w:rsidR="00046253" w:rsidRPr="00D21F97">
        <w:rPr>
          <w:rFonts w:ascii="Times New Roman" w:hAnsi="Times New Roman"/>
          <w:sz w:val="28"/>
          <w:szCs w:val="28"/>
        </w:rPr>
        <w:t>Пример планирования темы, изучаемой по модели нелинейного обучения:</w:t>
      </w:r>
    </w:p>
    <w:tbl>
      <w:tblPr>
        <w:tblStyle w:val="a3"/>
        <w:tblpPr w:leftFromText="180" w:rightFromText="180" w:vertAnchor="text" w:tblpY="1"/>
        <w:tblOverlap w:val="never"/>
        <w:tblW w:w="10065" w:type="dxa"/>
        <w:tblInd w:w="-176" w:type="dxa"/>
        <w:tblLayout w:type="fixed"/>
        <w:tblLook w:val="01E0"/>
      </w:tblPr>
      <w:tblGrid>
        <w:gridCol w:w="710"/>
        <w:gridCol w:w="1984"/>
        <w:gridCol w:w="1564"/>
        <w:gridCol w:w="3397"/>
        <w:gridCol w:w="1276"/>
        <w:gridCol w:w="1134"/>
      </w:tblGrid>
      <w:tr w:rsidR="00046253" w:rsidRPr="00D21F97" w:rsidTr="00D47EFD">
        <w:trPr>
          <w:trHeight w:val="163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</w:p>
          <w:p w:rsidR="00046253" w:rsidRPr="00D21F97" w:rsidRDefault="00046253" w:rsidP="00D47EFD">
            <w:pPr>
              <w:jc w:val="center"/>
              <w:rPr>
                <w:b/>
                <w:sz w:val="28"/>
                <w:szCs w:val="28"/>
              </w:rPr>
            </w:pPr>
            <w:r w:rsidRPr="00D21F97">
              <w:rPr>
                <w:b/>
                <w:sz w:val="28"/>
                <w:szCs w:val="28"/>
              </w:rPr>
              <w:t>Тема «Квадратные уравнения ».</w:t>
            </w:r>
          </w:p>
          <w:p w:rsidR="00046253" w:rsidRPr="00D21F97" w:rsidRDefault="00046253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8"/>
                <w:szCs w:val="28"/>
              </w:rPr>
              <w:t xml:space="preserve"> </w:t>
            </w:r>
            <w:r w:rsidRPr="00D21F97">
              <w:rPr>
                <w:b/>
                <w:sz w:val="24"/>
                <w:szCs w:val="24"/>
              </w:rPr>
              <w:t xml:space="preserve">Количество часов на тему-6 </w:t>
            </w:r>
          </w:p>
          <w:p w:rsidR="00046253" w:rsidRPr="00D21F97" w:rsidRDefault="00046253" w:rsidP="00D47EFD">
            <w:pPr>
              <w:contextualSpacing/>
            </w:pPr>
            <w:r w:rsidRPr="00D21F97">
              <w:rPr>
                <w:b/>
                <w:sz w:val="24"/>
                <w:szCs w:val="24"/>
              </w:rPr>
              <w:t xml:space="preserve"> Модули:  </w:t>
            </w:r>
            <w:r w:rsidRPr="00D21F97">
              <w:t>№1</w:t>
            </w:r>
            <w:r w:rsidRPr="00D21F97">
              <w:rPr>
                <w:color w:val="000000"/>
              </w:rPr>
              <w:t>Основные понятия</w:t>
            </w:r>
            <w:r w:rsidRPr="00D21F97">
              <w:t xml:space="preserve"> (п.24)</w:t>
            </w:r>
          </w:p>
          <w:p w:rsidR="00046253" w:rsidRPr="00D21F97" w:rsidRDefault="00046253" w:rsidP="00D47EFD">
            <w:pPr>
              <w:contextualSpacing/>
              <w:rPr>
                <w:color w:val="000000"/>
              </w:rPr>
            </w:pPr>
            <w:r w:rsidRPr="00D21F97">
              <w:t xml:space="preserve">                      №2</w:t>
            </w:r>
            <w:r w:rsidRPr="00D21F97">
              <w:rPr>
                <w:color w:val="000000"/>
              </w:rPr>
              <w:t xml:space="preserve"> Формулы корней квадратного уравнения (п. 25, 28)</w:t>
            </w:r>
          </w:p>
          <w:p w:rsidR="00046253" w:rsidRPr="00D21F97" w:rsidRDefault="00046253" w:rsidP="00D47EFD">
            <w:pPr>
              <w:contextualSpacing/>
              <w:rPr>
                <w:color w:val="000000"/>
              </w:rPr>
            </w:pPr>
            <w:r w:rsidRPr="00D21F97">
              <w:t xml:space="preserve">                      №3</w:t>
            </w:r>
            <w:r w:rsidRPr="00D21F97">
              <w:rPr>
                <w:color w:val="000000"/>
              </w:rPr>
              <w:t xml:space="preserve"> Текстовые задачи (п.5)</w:t>
            </w:r>
          </w:p>
          <w:p w:rsidR="00046253" w:rsidRPr="00D21F97" w:rsidRDefault="00046253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  Виды </w:t>
            </w:r>
            <w:proofErr w:type="spellStart"/>
            <w:r w:rsidRPr="00D21F97">
              <w:rPr>
                <w:b/>
                <w:sz w:val="24"/>
                <w:szCs w:val="24"/>
              </w:rPr>
              <w:t>контроля__тематический</w:t>
            </w:r>
            <w:proofErr w:type="spellEnd"/>
            <w:r w:rsidRPr="00D21F97">
              <w:rPr>
                <w:b/>
                <w:sz w:val="24"/>
                <w:szCs w:val="24"/>
              </w:rPr>
              <w:t xml:space="preserve"> тест</w:t>
            </w:r>
          </w:p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</w:p>
        </w:tc>
      </w:tr>
      <w:tr w:rsidR="00046253" w:rsidRPr="00D21F97" w:rsidTr="00D47EFD">
        <w:trPr>
          <w:trHeight w:val="163"/>
        </w:trPr>
        <w:tc>
          <w:tcPr>
            <w:tcW w:w="4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Учащиеся должны знать</w:t>
            </w:r>
          </w:p>
        </w:tc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Учащиеся должны уметь</w:t>
            </w:r>
          </w:p>
        </w:tc>
      </w:tr>
      <w:tr w:rsidR="00046253" w:rsidRPr="00D21F97" w:rsidTr="00D47EFD">
        <w:trPr>
          <w:trHeight w:val="163"/>
        </w:trPr>
        <w:tc>
          <w:tcPr>
            <w:tcW w:w="4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086258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4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>Знать определение квадратного уравнения.</w:t>
            </w:r>
          </w:p>
          <w:p w:rsidR="00046253" w:rsidRPr="00D21F97" w:rsidRDefault="00046253" w:rsidP="00086258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4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>Знать названия коэффициентов квадратного уравнения.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 xml:space="preserve">Знать определения приведенного и </w:t>
            </w:r>
            <w:proofErr w:type="spellStart"/>
            <w:r w:rsidRPr="00D21F97">
              <w:rPr>
                <w:rFonts w:ascii="Times New Roman" w:hAnsi="Times New Roman"/>
              </w:rPr>
              <w:t>неприведенного</w:t>
            </w:r>
            <w:proofErr w:type="spellEnd"/>
            <w:r w:rsidRPr="00D21F97">
              <w:rPr>
                <w:rFonts w:ascii="Times New Roman" w:hAnsi="Times New Roman"/>
              </w:rPr>
              <w:t xml:space="preserve"> квадратных уравнений.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>Знать определения полного и неполного квадратных уравнений.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>Знать определение корня квадратного уравнения.</w:t>
            </w:r>
          </w:p>
          <w:p w:rsidR="00046253" w:rsidRPr="00D21F97" w:rsidRDefault="00046253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eastAsia="Times New Roman" w:hAnsi="Times New Roman"/>
              </w:rPr>
              <w:t>Знать, что значит решить квадратное уравнение.</w:t>
            </w:r>
            <w:r w:rsidRPr="00D21F97">
              <w:rPr>
                <w:rFonts w:ascii="Times New Roman" w:hAnsi="Times New Roman"/>
              </w:rPr>
              <w:t xml:space="preserve"> Знать алгоритм решения полного квадратного уравнения.</w:t>
            </w:r>
          </w:p>
          <w:p w:rsidR="00046253" w:rsidRPr="00D21F97" w:rsidRDefault="00046253" w:rsidP="0008625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>Знать формулы дискриминанта и корней квадратного уравнения.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 xml:space="preserve">Знать </w:t>
            </w:r>
            <w:proofErr w:type="gramStart"/>
            <w:r w:rsidRPr="00D21F97">
              <w:rPr>
                <w:rFonts w:ascii="Times New Roman" w:hAnsi="Times New Roman"/>
              </w:rPr>
              <w:t>условия</w:t>
            </w:r>
            <w:proofErr w:type="gramEnd"/>
            <w:r w:rsidRPr="00D21F97">
              <w:rPr>
                <w:rFonts w:ascii="Times New Roman" w:hAnsi="Times New Roman"/>
              </w:rPr>
              <w:t xml:space="preserve"> когда полное квадратное уравнение имеет 1, 2 корня или не имеет корней.</w:t>
            </w:r>
          </w:p>
        </w:tc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33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 xml:space="preserve">Уметь различать приведенные и </w:t>
            </w:r>
            <w:proofErr w:type="spellStart"/>
            <w:r w:rsidRPr="00D21F97">
              <w:rPr>
                <w:rFonts w:ascii="Times New Roman" w:hAnsi="Times New Roman"/>
              </w:rPr>
              <w:t>неприведенные</w:t>
            </w:r>
            <w:proofErr w:type="spellEnd"/>
            <w:r w:rsidRPr="00D21F97">
              <w:rPr>
                <w:rFonts w:ascii="Times New Roman" w:hAnsi="Times New Roman"/>
              </w:rPr>
              <w:t xml:space="preserve"> квадратные уравнения.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33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 xml:space="preserve">Уметь получать из </w:t>
            </w:r>
            <w:proofErr w:type="spellStart"/>
            <w:r w:rsidRPr="00D21F97">
              <w:rPr>
                <w:rFonts w:ascii="Times New Roman" w:hAnsi="Times New Roman"/>
              </w:rPr>
              <w:t>неприведенного</w:t>
            </w:r>
            <w:proofErr w:type="spellEnd"/>
            <w:r w:rsidRPr="00D21F97">
              <w:rPr>
                <w:rFonts w:ascii="Times New Roman" w:hAnsi="Times New Roman"/>
              </w:rPr>
              <w:t xml:space="preserve"> квадратного уравнения </w:t>
            </w:r>
            <w:proofErr w:type="gramStart"/>
            <w:r w:rsidRPr="00D21F97">
              <w:rPr>
                <w:rFonts w:ascii="Times New Roman" w:hAnsi="Times New Roman"/>
              </w:rPr>
              <w:t>приведенное</w:t>
            </w:r>
            <w:proofErr w:type="gramEnd"/>
            <w:r w:rsidRPr="00D21F97">
              <w:rPr>
                <w:rFonts w:ascii="Times New Roman" w:hAnsi="Times New Roman"/>
              </w:rPr>
              <w:t>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33"/>
              <w:rPr>
                <w:rFonts w:ascii="Times New Roman" w:hAnsi="Times New Roman"/>
              </w:rPr>
            </w:pPr>
            <w:r w:rsidRPr="00D21F97">
              <w:rPr>
                <w:rFonts w:ascii="Times New Roman" w:eastAsia="Times New Roman" w:hAnsi="Times New Roman"/>
              </w:rPr>
              <w:t>Уметь различать полные и неполные квадратные уравнения.</w:t>
            </w:r>
            <w:r w:rsidRPr="00D21F97">
              <w:rPr>
                <w:rFonts w:ascii="Times New Roman" w:hAnsi="Times New Roman"/>
              </w:rPr>
              <w:t xml:space="preserve"> 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29" w:firstLine="0"/>
              <w:rPr>
                <w:rFonts w:ascii="Times New Roman" w:eastAsia="Times New Roman" w:hAnsi="Times New Roman"/>
              </w:rPr>
            </w:pPr>
            <w:r w:rsidRPr="00D21F97">
              <w:rPr>
                <w:rFonts w:ascii="Times New Roman" w:eastAsia="Times New Roman" w:hAnsi="Times New Roman"/>
              </w:rPr>
              <w:t xml:space="preserve">Уметь решать неполные квадратные уравнения 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29" w:firstLine="0"/>
              <w:rPr>
                <w:rFonts w:ascii="Times New Roman" w:eastAsia="Times New Roman" w:hAnsi="Times New Roman"/>
              </w:rPr>
            </w:pPr>
            <w:r w:rsidRPr="00D21F97">
              <w:rPr>
                <w:rFonts w:ascii="Times New Roman" w:eastAsia="Times New Roman" w:hAnsi="Times New Roman"/>
              </w:rPr>
              <w:t>Уметь определять количество корней квадратного уравнения.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33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</w:rPr>
              <w:t xml:space="preserve">Уметь решать полные квадратные уравнения </w:t>
            </w:r>
            <w:r w:rsidRPr="00D21F97">
              <w:rPr>
                <w:rFonts w:ascii="Times New Roman" w:hAnsi="Times New Roman"/>
                <w:b/>
              </w:rPr>
              <w:t>и уравнения приводимые к ним.</w:t>
            </w:r>
          </w:p>
          <w:p w:rsidR="00046253" w:rsidRPr="00D21F97" w:rsidRDefault="00046253" w:rsidP="00086258">
            <w:pPr>
              <w:pStyle w:val="a7"/>
              <w:numPr>
                <w:ilvl w:val="0"/>
                <w:numId w:val="12"/>
              </w:numPr>
              <w:ind w:left="0" w:firstLine="33"/>
              <w:rPr>
                <w:rFonts w:ascii="Times New Roman" w:hAnsi="Times New Roman"/>
              </w:rPr>
            </w:pPr>
            <w:r w:rsidRPr="00D21F97">
              <w:rPr>
                <w:rFonts w:ascii="Times New Roman" w:hAnsi="Times New Roman"/>
                <w:color w:val="000000"/>
              </w:rPr>
              <w:t>Уметь решать текстовые задачи с помощью квадратных уравнений.</w:t>
            </w:r>
          </w:p>
        </w:tc>
      </w:tr>
      <w:tr w:rsidR="00046253" w:rsidRPr="00D21F97" w:rsidTr="00D47EFD">
        <w:trPr>
          <w:trHeight w:val="1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 xml:space="preserve">№   </w:t>
            </w:r>
            <w:proofErr w:type="spellStart"/>
            <w:proofErr w:type="gramStart"/>
            <w:r w:rsidRPr="00D21F97">
              <w:rPr>
                <w:b/>
                <w:sz w:val="24"/>
                <w:szCs w:val="24"/>
              </w:rPr>
              <w:t>уро-ка</w:t>
            </w:r>
            <w:proofErr w:type="spellEnd"/>
            <w:proofErr w:type="gramEnd"/>
            <w:r w:rsidRPr="00D21F97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jc w:val="center"/>
              <w:rPr>
                <w:b/>
              </w:rPr>
            </w:pPr>
          </w:p>
          <w:p w:rsidR="00046253" w:rsidRPr="00D21F97" w:rsidRDefault="00046253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b/>
                <w:sz w:val="24"/>
                <w:szCs w:val="24"/>
              </w:rPr>
            </w:pPr>
            <w:r w:rsidRPr="00D21F97">
              <w:rPr>
                <w:b/>
                <w:sz w:val="24"/>
                <w:szCs w:val="24"/>
              </w:rPr>
              <w:t>дата</w:t>
            </w:r>
          </w:p>
          <w:p w:rsidR="00046253" w:rsidRPr="00D21F97" w:rsidRDefault="00046253" w:rsidP="00D47EFD">
            <w:pPr>
              <w:rPr>
                <w:b/>
              </w:rPr>
            </w:pPr>
            <w:r w:rsidRPr="00D21F97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r w:rsidRPr="00D21F97">
              <w:rPr>
                <w:b/>
                <w:sz w:val="24"/>
                <w:szCs w:val="24"/>
              </w:rPr>
              <w:t>дата по факту</w:t>
            </w:r>
          </w:p>
        </w:tc>
      </w:tr>
      <w:tr w:rsidR="00046253" w:rsidRPr="00D21F97" w:rsidTr="00D47EFD">
        <w:trPr>
          <w:trHeight w:val="1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 xml:space="preserve">Урок </w:t>
            </w:r>
            <w:proofErr w:type="spellStart"/>
            <w:r w:rsidRPr="00D21F97">
              <w:rPr>
                <w:sz w:val="24"/>
                <w:szCs w:val="24"/>
              </w:rPr>
              <w:t>целеполагания</w:t>
            </w:r>
            <w:proofErr w:type="spellEnd"/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11144B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 xml:space="preserve">определять учебную цель; </w:t>
            </w:r>
          </w:p>
          <w:p w:rsidR="00046253" w:rsidRPr="00D21F97" w:rsidRDefault="00046253" w:rsidP="0011144B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 xml:space="preserve">осуществлять выбор источников знаний;  выбирать партнеров по совместной учебной деятельности;  </w:t>
            </w:r>
          </w:p>
          <w:p w:rsidR="00046253" w:rsidRPr="00D21F97" w:rsidRDefault="00046253" w:rsidP="0011144B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строить «проект модели новых знаний»; планировать свои учебные действия в соответствии с учебной целью.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</w:p>
        </w:tc>
      </w:tr>
      <w:tr w:rsidR="00046253" w:rsidRPr="00D21F97" w:rsidTr="00D47EFD">
        <w:trPr>
          <w:trHeight w:val="1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2-4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Уроки выполнения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11144B">
            <w:pPr>
              <w:rPr>
                <w:b/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 xml:space="preserve">организовать себя для выполнения «плана действий самообучения»;  применять личностные способы познания, методы </w:t>
            </w:r>
            <w:r w:rsidRPr="00D21F97">
              <w:rPr>
                <w:sz w:val="24"/>
                <w:szCs w:val="24"/>
              </w:rPr>
              <w:lastRenderedPageBreak/>
              <w:t>приемы и средства самообучения;  сотрудничать и работать в группе: принимать решения, улаживать разногласия и конфликты, уметь договариваться, уметь слушать собеседника и вести диалог, аргументировать свою точку зрения и пр.;  проявлять волевые качества в ситуациях преодоления препятствий;  обобщать знания в виде личностной информационной модели представления новых знаний на основе личностного набора способов познания (чувственное, эмпирическое, рациональное), методов, приемов и средств учебной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</w:p>
        </w:tc>
      </w:tr>
      <w:tr w:rsidR="00046253" w:rsidRPr="00D21F97" w:rsidTr="00D47EFD">
        <w:trPr>
          <w:trHeight w:val="1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Урок самоконтроля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11144B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самостоятельно оценивать учебный результат;  корректировать свои учебные действия;  проявлять волевые качества в ситуациях преодоления препятствий;  сотрудничать и работать в группе: принимать решения, улаживать разногласия и конфликты, уметь договариваться, уметь слушать собеседника и вести диалог, аргументировать свою точку зрения и пр.;  обобщать знания в виде личностной информационной модели представления новых знаний на основе личностного набора способов познания (чувственное, эмпирическое, рациональное), методов, приемов и средств учебной деятельности; 6) осуществлять рефлексию.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</w:p>
        </w:tc>
      </w:tr>
      <w:tr w:rsidR="00046253" w:rsidRPr="00D21F97" w:rsidTr="00D47EFD">
        <w:trPr>
          <w:trHeight w:val="1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Урок обобщения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11144B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D21F97">
              <w:rPr>
                <w:sz w:val="24"/>
                <w:szCs w:val="24"/>
              </w:rPr>
              <w:t>обобщать знания в виде личностной информационной модели представления новых знаний на основе личностного набора способов познания (чувственное, эмпирическое, рациональное), методов, приемов и средств учебной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253" w:rsidRPr="00D21F97" w:rsidRDefault="00046253" w:rsidP="00D47E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53" w:rsidRPr="00D21F97" w:rsidRDefault="00046253" w:rsidP="00D47EFD">
            <w:pPr>
              <w:jc w:val="center"/>
              <w:rPr>
                <w:sz w:val="24"/>
                <w:szCs w:val="24"/>
              </w:rPr>
            </w:pPr>
          </w:p>
        </w:tc>
      </w:tr>
    </w:tbl>
    <w:p w:rsidR="00A308C0" w:rsidRPr="00D21F97" w:rsidRDefault="00980602" w:rsidP="00443102">
      <w:pPr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  <w:proofErr w:type="gramStart"/>
      <w:r w:rsidRPr="00D21F97">
        <w:rPr>
          <w:rFonts w:ascii="Times New Roman" w:hAnsi="Times New Roman"/>
          <w:sz w:val="28"/>
          <w:szCs w:val="28"/>
        </w:rPr>
        <w:t>Конечно, это деление на типы уроков будет условным, т.к. при нелинейном обучении учащиеся работают каждый в своем темпе и по своему индивидуальному плану, но тем ни менее эта структура поможет учителю</w:t>
      </w:r>
      <w:r w:rsidR="00AE12A0" w:rsidRPr="00D21F97">
        <w:rPr>
          <w:rFonts w:ascii="Times New Roman" w:hAnsi="Times New Roman"/>
          <w:sz w:val="28"/>
          <w:szCs w:val="28"/>
        </w:rPr>
        <w:t xml:space="preserve"> определиться во временных рамках прохождения темы, </w:t>
      </w:r>
      <w:proofErr w:type="spellStart"/>
      <w:r w:rsidR="00AE12A0" w:rsidRPr="00D21F97">
        <w:rPr>
          <w:rFonts w:ascii="Times New Roman" w:hAnsi="Times New Roman"/>
          <w:sz w:val="28"/>
          <w:szCs w:val="28"/>
        </w:rPr>
        <w:t>целеноправленно</w:t>
      </w:r>
      <w:proofErr w:type="spellEnd"/>
      <w:r w:rsidR="00AE12A0" w:rsidRPr="00D21F97">
        <w:rPr>
          <w:rFonts w:ascii="Times New Roman" w:hAnsi="Times New Roman"/>
          <w:sz w:val="28"/>
          <w:szCs w:val="28"/>
        </w:rPr>
        <w:t xml:space="preserve"> работать над формированием УУД  и своевременно осуществлять коррекцию при усвоении изучаемого материала.</w:t>
      </w:r>
      <w:r w:rsidR="0011144B">
        <w:rPr>
          <w:rFonts w:ascii="Times New Roman" w:hAnsi="Times New Roman"/>
          <w:sz w:val="28"/>
          <w:szCs w:val="28"/>
        </w:rPr>
        <w:t xml:space="preserve">    </w:t>
      </w:r>
      <w:proofErr w:type="gramEnd"/>
    </w:p>
    <w:p w:rsidR="00C001E6" w:rsidRDefault="007D1572" w:rsidP="00443102">
      <w:pPr>
        <w:pStyle w:val="1"/>
        <w:numPr>
          <w:ilvl w:val="0"/>
          <w:numId w:val="28"/>
        </w:numPr>
        <w:jc w:val="center"/>
        <w:rPr>
          <w:color w:val="auto"/>
        </w:rPr>
      </w:pPr>
      <w:bookmarkStart w:id="6" w:name="_Toc408220590"/>
      <w:r w:rsidRPr="007606A3">
        <w:rPr>
          <w:color w:val="auto"/>
        </w:rPr>
        <w:lastRenderedPageBreak/>
        <w:t>Нелинейность образовательного процесса в условиях классно-урочной системы обучения</w:t>
      </w:r>
      <w:bookmarkEnd w:id="6"/>
    </w:p>
    <w:p w:rsidR="00443102" w:rsidRPr="00443102" w:rsidRDefault="00443102" w:rsidP="00443102">
      <w:pPr>
        <w:pStyle w:val="a7"/>
        <w:ind w:firstLine="0"/>
      </w:pPr>
    </w:p>
    <w:p w:rsidR="00A308C0" w:rsidRPr="0011144B" w:rsidRDefault="00286A58" w:rsidP="00A308C0">
      <w:pPr>
        <w:pBdr>
          <w:bottom w:val="single" w:sz="12" w:space="1" w:color="auto"/>
        </w:pBdr>
        <w:ind w:firstLine="709"/>
        <w:rPr>
          <w:rFonts w:ascii="Times New Roman" w:hAnsi="Times New Roman"/>
          <w:b/>
          <w:sz w:val="28"/>
          <w:szCs w:val="28"/>
        </w:rPr>
      </w:pPr>
      <w:r w:rsidRPr="0011144B">
        <w:rPr>
          <w:rFonts w:ascii="Times New Roman" w:hAnsi="Times New Roman" w:cs="Times New Roman"/>
          <w:sz w:val="28"/>
          <w:szCs w:val="28"/>
        </w:rPr>
        <w:t>Рассмотрим на практике реализацию данной дидактической модели самообучения школьника</w:t>
      </w:r>
      <w:r w:rsidR="0034769B" w:rsidRPr="0011144B">
        <w:rPr>
          <w:rFonts w:ascii="Times New Roman" w:hAnsi="Times New Roman" w:cs="Times New Roman"/>
          <w:sz w:val="28"/>
          <w:szCs w:val="28"/>
        </w:rPr>
        <w:t>.</w:t>
      </w:r>
      <w:r w:rsidRPr="00111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A2" w:rsidRPr="0011144B" w:rsidRDefault="00E26DA2" w:rsidP="00A308C0">
      <w:pPr>
        <w:pBdr>
          <w:bottom w:val="single" w:sz="12" w:space="1" w:color="auto"/>
        </w:pBdr>
        <w:ind w:firstLine="709"/>
        <w:rPr>
          <w:rFonts w:ascii="Times New Roman" w:hAnsi="Times New Roman"/>
          <w:b/>
          <w:sz w:val="28"/>
          <w:szCs w:val="28"/>
        </w:rPr>
      </w:pPr>
      <w:r w:rsidRPr="0011144B">
        <w:rPr>
          <w:rFonts w:ascii="Times New Roman" w:hAnsi="Times New Roman" w:cs="Times New Roman"/>
          <w:sz w:val="28"/>
          <w:szCs w:val="28"/>
        </w:rPr>
        <w:t xml:space="preserve">В ходе эксперимента </w:t>
      </w:r>
      <w:r w:rsidR="00215A7B" w:rsidRPr="0011144B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11144B">
        <w:rPr>
          <w:rFonts w:ascii="Times New Roman" w:hAnsi="Times New Roman" w:cs="Times New Roman"/>
          <w:sz w:val="28"/>
          <w:szCs w:val="28"/>
        </w:rPr>
        <w:t xml:space="preserve">были проверены на реализуемость в условиях обычной общеобразовательной школы три  варианта нелинейной модели организации образовательного процесса: </w:t>
      </w:r>
    </w:p>
    <w:p w:rsidR="00B027EA" w:rsidRPr="0011144B" w:rsidRDefault="004F6E99" w:rsidP="00F82B3C">
      <w:pPr>
        <w:pStyle w:val="a7"/>
        <w:numPr>
          <w:ilvl w:val="0"/>
          <w:numId w:val="7"/>
        </w:numPr>
        <w:ind w:left="0" w:firstLine="851"/>
        <w:rPr>
          <w:rFonts w:ascii="Times New Roman" w:hAnsi="Times New Roman"/>
          <w:sz w:val="28"/>
          <w:szCs w:val="28"/>
        </w:rPr>
      </w:pPr>
      <w:r w:rsidRPr="0011144B">
        <w:rPr>
          <w:rFonts w:ascii="Times New Roman" w:hAnsi="Times New Roman"/>
          <w:i/>
          <w:sz w:val="28"/>
          <w:szCs w:val="28"/>
        </w:rPr>
        <w:t>Модель 1:</w:t>
      </w:r>
      <w:r w:rsidR="00B027EA" w:rsidRPr="0011144B">
        <w:rPr>
          <w:rFonts w:ascii="Times New Roman" w:hAnsi="Times New Roman"/>
          <w:i/>
          <w:sz w:val="28"/>
          <w:szCs w:val="28"/>
        </w:rPr>
        <w:t xml:space="preserve"> </w:t>
      </w:r>
      <w:r w:rsidRPr="0011144B">
        <w:rPr>
          <w:rFonts w:ascii="Times New Roman" w:hAnsi="Times New Roman"/>
          <w:sz w:val="28"/>
          <w:szCs w:val="28"/>
        </w:rPr>
        <w:t>в  классе (или в классах) на части  предметов реализуется самообучение и саморазвитие школьников. Вариант простой и для учителя, и для администрации. Плюсы для учителя: все учащиеся работают в рамках одной технологии, ко всем предъявляются одни и те же требования. Минусы для учителя: часть учащихся может быть плохо мотивирована на самостоятельную деятельность или вообще не способна к ней, что грозит падением успеваемости.</w:t>
      </w:r>
      <w:r w:rsidR="003D5754" w:rsidRPr="0011144B">
        <w:rPr>
          <w:rFonts w:ascii="Times New Roman" w:hAnsi="Times New Roman"/>
          <w:sz w:val="28"/>
          <w:szCs w:val="28"/>
        </w:rPr>
        <w:t xml:space="preserve"> Плюсы для администрации: управление образовательным процессом не меняется, ответственность за качество лежит на учителе. Минусы для администрации: часть учащихся и родителей могут выра</w:t>
      </w:r>
      <w:r w:rsidR="00B027EA" w:rsidRPr="0011144B">
        <w:rPr>
          <w:rFonts w:ascii="Times New Roman" w:hAnsi="Times New Roman"/>
          <w:sz w:val="28"/>
          <w:szCs w:val="28"/>
        </w:rPr>
        <w:t>зить неудовлетворенность тем фактом, что доля самостоятельности школьников резко возрастает.</w:t>
      </w:r>
    </w:p>
    <w:p w:rsidR="0083712C" w:rsidRPr="0011144B" w:rsidRDefault="00B027EA" w:rsidP="00F82B3C">
      <w:pPr>
        <w:pStyle w:val="a7"/>
        <w:numPr>
          <w:ilvl w:val="0"/>
          <w:numId w:val="7"/>
        </w:numPr>
        <w:ind w:left="0" w:firstLine="851"/>
        <w:rPr>
          <w:rFonts w:ascii="Times New Roman" w:hAnsi="Times New Roman"/>
          <w:sz w:val="28"/>
          <w:szCs w:val="28"/>
        </w:rPr>
      </w:pPr>
      <w:r w:rsidRPr="0011144B">
        <w:rPr>
          <w:rFonts w:ascii="Times New Roman" w:hAnsi="Times New Roman"/>
          <w:sz w:val="28"/>
          <w:szCs w:val="28"/>
        </w:rPr>
        <w:t xml:space="preserve">Модель 2:  </w:t>
      </w:r>
      <w:r w:rsidR="00E26DA2" w:rsidRPr="0011144B">
        <w:rPr>
          <w:rFonts w:ascii="Times New Roman" w:hAnsi="Times New Roman"/>
          <w:sz w:val="28"/>
          <w:szCs w:val="28"/>
        </w:rPr>
        <w:t xml:space="preserve"> школьники </w:t>
      </w:r>
      <w:r w:rsidRPr="0011144B">
        <w:rPr>
          <w:rFonts w:ascii="Times New Roman" w:hAnsi="Times New Roman"/>
          <w:sz w:val="28"/>
          <w:szCs w:val="28"/>
        </w:rPr>
        <w:t xml:space="preserve">из параллели </w:t>
      </w:r>
      <w:r w:rsidR="00E26DA2" w:rsidRPr="0011144B">
        <w:rPr>
          <w:rFonts w:ascii="Times New Roman" w:hAnsi="Times New Roman"/>
          <w:sz w:val="28"/>
          <w:szCs w:val="28"/>
        </w:rPr>
        <w:t xml:space="preserve">по заявлениям </w:t>
      </w:r>
      <w:r w:rsidR="00E26DA2" w:rsidRPr="0011144B">
        <w:rPr>
          <w:rFonts w:ascii="Times New Roman" w:hAnsi="Times New Roman"/>
          <w:b/>
          <w:i/>
          <w:sz w:val="28"/>
          <w:szCs w:val="28"/>
        </w:rPr>
        <w:t>отбираются в один класс</w:t>
      </w:r>
      <w:r w:rsidRPr="0011144B">
        <w:rPr>
          <w:rFonts w:ascii="Times New Roman" w:hAnsi="Times New Roman"/>
          <w:sz w:val="28"/>
          <w:szCs w:val="28"/>
        </w:rPr>
        <w:t xml:space="preserve"> (</w:t>
      </w:r>
      <w:r w:rsidR="00A53B7B" w:rsidRPr="0011144B">
        <w:rPr>
          <w:rFonts w:ascii="Times New Roman" w:hAnsi="Times New Roman"/>
          <w:sz w:val="28"/>
          <w:szCs w:val="28"/>
        </w:rPr>
        <w:t>группу</w:t>
      </w:r>
      <w:r w:rsidRPr="0011144B">
        <w:rPr>
          <w:rFonts w:ascii="Times New Roman" w:hAnsi="Times New Roman"/>
          <w:sz w:val="28"/>
          <w:szCs w:val="28"/>
        </w:rPr>
        <w:t xml:space="preserve">) </w:t>
      </w:r>
      <w:r w:rsidR="00E26DA2" w:rsidRPr="0011144B">
        <w:rPr>
          <w:rFonts w:ascii="Times New Roman" w:hAnsi="Times New Roman"/>
          <w:sz w:val="28"/>
          <w:szCs w:val="28"/>
        </w:rPr>
        <w:t xml:space="preserve"> для самообучения и саморазвития </w:t>
      </w:r>
      <w:r w:rsidR="00A53B7B" w:rsidRPr="0011144B">
        <w:rPr>
          <w:rFonts w:ascii="Times New Roman" w:hAnsi="Times New Roman"/>
          <w:b/>
          <w:i/>
          <w:sz w:val="28"/>
          <w:szCs w:val="28"/>
        </w:rPr>
        <w:t>по  отдельным предметам</w:t>
      </w:r>
      <w:r w:rsidR="00E26DA2" w:rsidRPr="0011144B">
        <w:rPr>
          <w:rFonts w:ascii="Times New Roman" w:hAnsi="Times New Roman"/>
          <w:b/>
          <w:i/>
          <w:sz w:val="28"/>
          <w:szCs w:val="28"/>
        </w:rPr>
        <w:t>.</w:t>
      </w:r>
      <w:r w:rsidR="00E26DA2" w:rsidRPr="0011144B">
        <w:rPr>
          <w:rFonts w:ascii="Times New Roman" w:hAnsi="Times New Roman"/>
          <w:sz w:val="28"/>
          <w:szCs w:val="28"/>
        </w:rPr>
        <w:t xml:space="preserve"> Вариант простой в реализации для учителя и сложный для администрации.</w:t>
      </w:r>
      <w:r w:rsidRPr="0011144B">
        <w:rPr>
          <w:rFonts w:ascii="Times New Roman" w:hAnsi="Times New Roman"/>
          <w:sz w:val="28"/>
          <w:szCs w:val="28"/>
        </w:rPr>
        <w:t xml:space="preserve"> Плюсы для учителя те же, добавляется еще один положительный момент – все учащиеся такого класса мотивированы на выполнение самостоятельной деятельности по самообучению и саморазвитию.</w:t>
      </w:r>
      <w:r w:rsidR="00A53B7B" w:rsidRPr="0011144B">
        <w:rPr>
          <w:rFonts w:ascii="Times New Roman" w:hAnsi="Times New Roman"/>
          <w:sz w:val="28"/>
          <w:szCs w:val="28"/>
        </w:rPr>
        <w:t xml:space="preserve"> Минусы для администрации: неравномерный состав классов в параллели, выведенных на самообучение и классов, обучающихся по традиционной технологии, что может привести к н</w:t>
      </w:r>
      <w:r w:rsidR="0083712C" w:rsidRPr="0011144B">
        <w:rPr>
          <w:rFonts w:ascii="Times New Roman" w:hAnsi="Times New Roman"/>
          <w:sz w:val="28"/>
          <w:szCs w:val="28"/>
        </w:rPr>
        <w:t xml:space="preserve">едовольству учащихся и родителей; нелинейность расписания по предметам, выведенным на самообучение. В этом </w:t>
      </w:r>
      <w:r w:rsidR="0083712C" w:rsidRPr="0011144B">
        <w:rPr>
          <w:rFonts w:ascii="Times New Roman" w:hAnsi="Times New Roman"/>
          <w:sz w:val="28"/>
          <w:szCs w:val="28"/>
        </w:rPr>
        <w:lastRenderedPageBreak/>
        <w:t xml:space="preserve">случае лучшим вариантом будет закрепление за каждым классом (группой) по предмету, выведенному на самообучение отдельного учителя. Если, например, из двух классов параллели формируется группа учащихся, работающих в режиме самообучения по математике, то за этой группой закрепляется учитель Иванов И.И., а оставшиеся </w:t>
      </w:r>
      <w:r w:rsidR="00B4174A" w:rsidRPr="0011144B">
        <w:rPr>
          <w:rFonts w:ascii="Times New Roman" w:hAnsi="Times New Roman"/>
          <w:sz w:val="28"/>
          <w:szCs w:val="28"/>
        </w:rPr>
        <w:t xml:space="preserve">учащиеся, объединенные в другую группу, обучаются  в традиционной системе с учителем Петровым П.П. </w:t>
      </w:r>
    </w:p>
    <w:p w:rsidR="00E26DA2" w:rsidRPr="0011144B" w:rsidRDefault="00E26DA2" w:rsidP="00F82B3C">
      <w:pPr>
        <w:pStyle w:val="a7"/>
        <w:numPr>
          <w:ilvl w:val="0"/>
          <w:numId w:val="7"/>
        </w:numPr>
        <w:ind w:left="0" w:firstLine="851"/>
        <w:rPr>
          <w:rFonts w:ascii="Times New Roman" w:hAnsi="Times New Roman"/>
          <w:sz w:val="28"/>
          <w:szCs w:val="28"/>
        </w:rPr>
      </w:pPr>
      <w:r w:rsidRPr="0011144B">
        <w:rPr>
          <w:rFonts w:ascii="Times New Roman" w:hAnsi="Times New Roman"/>
          <w:sz w:val="28"/>
          <w:szCs w:val="28"/>
        </w:rPr>
        <w:t>Модель</w:t>
      </w:r>
      <w:r w:rsidR="00B4174A" w:rsidRPr="0011144B">
        <w:rPr>
          <w:rFonts w:ascii="Times New Roman" w:hAnsi="Times New Roman"/>
          <w:sz w:val="28"/>
          <w:szCs w:val="28"/>
        </w:rPr>
        <w:t xml:space="preserve"> 3: </w:t>
      </w:r>
      <w:r w:rsidRPr="0011144B">
        <w:rPr>
          <w:rFonts w:ascii="Times New Roman" w:hAnsi="Times New Roman"/>
          <w:sz w:val="28"/>
          <w:szCs w:val="28"/>
        </w:rPr>
        <w:t xml:space="preserve"> школьники </w:t>
      </w:r>
      <w:r w:rsidRPr="0011144B">
        <w:rPr>
          <w:rFonts w:ascii="Times New Roman" w:hAnsi="Times New Roman"/>
          <w:b/>
          <w:i/>
          <w:sz w:val="28"/>
          <w:szCs w:val="28"/>
        </w:rPr>
        <w:t>обычного класса</w:t>
      </w:r>
      <w:r w:rsidR="00B4174A" w:rsidRPr="0011144B">
        <w:rPr>
          <w:rFonts w:ascii="Times New Roman" w:hAnsi="Times New Roman"/>
          <w:sz w:val="28"/>
          <w:szCs w:val="28"/>
        </w:rPr>
        <w:t xml:space="preserve"> </w:t>
      </w:r>
      <w:r w:rsidRPr="0011144B">
        <w:rPr>
          <w:rFonts w:ascii="Times New Roman" w:hAnsi="Times New Roman"/>
          <w:sz w:val="28"/>
          <w:szCs w:val="28"/>
        </w:rPr>
        <w:t xml:space="preserve"> частично обучаются и развиваются самост</w:t>
      </w:r>
      <w:r w:rsidR="00B4174A" w:rsidRPr="0011144B">
        <w:rPr>
          <w:rFonts w:ascii="Times New Roman" w:hAnsi="Times New Roman"/>
          <w:sz w:val="28"/>
          <w:szCs w:val="28"/>
        </w:rPr>
        <w:t>оятельно по отдельным предметам</w:t>
      </w:r>
      <w:r w:rsidRPr="0011144B">
        <w:rPr>
          <w:rFonts w:ascii="Times New Roman" w:hAnsi="Times New Roman"/>
          <w:sz w:val="28"/>
          <w:szCs w:val="28"/>
        </w:rPr>
        <w:t>. Вариант сложный для учителя в реализации и простой для администрации.</w:t>
      </w:r>
      <w:r w:rsidR="00B4174A" w:rsidRPr="0011144B">
        <w:rPr>
          <w:rFonts w:ascii="Times New Roman" w:hAnsi="Times New Roman"/>
          <w:sz w:val="28"/>
          <w:szCs w:val="28"/>
        </w:rPr>
        <w:t xml:space="preserve"> Минусы для учителя: сложность в подготовке урока – реализация сразу двух технологий приводит к большим временным затратам при планировании уроков; сложность в проведении уроков – учет потребностей той и другой групп учащихся, что приведет к катастрофической нехватке времени у учителя на уроке. Плюсы для администрации: учитываются интересы и потребности всех учащихся без деления параллели на дополнительные группы.</w:t>
      </w:r>
      <w:r w:rsidR="00A50D39" w:rsidRPr="0011144B">
        <w:rPr>
          <w:rFonts w:ascii="Times New Roman" w:hAnsi="Times New Roman"/>
          <w:sz w:val="28"/>
          <w:szCs w:val="28"/>
        </w:rPr>
        <w:t xml:space="preserve"> Но, в то же время, эксперимент показал, что если в этой модели более половины класса выходит на самообучении, через некоторое время к ним присоединяются и все остальные учащиеся.</w:t>
      </w:r>
    </w:p>
    <w:p w:rsidR="00D97D93" w:rsidRPr="007606A3" w:rsidRDefault="0011144B" w:rsidP="007606A3">
      <w:pPr>
        <w:pStyle w:val="1"/>
        <w:jc w:val="center"/>
        <w:rPr>
          <w:color w:val="auto"/>
        </w:rPr>
      </w:pPr>
      <w:bookmarkStart w:id="7" w:name="_Toc408220591"/>
      <w:r w:rsidRPr="007606A3">
        <w:rPr>
          <w:color w:val="auto"/>
        </w:rPr>
        <w:t>Литература</w:t>
      </w:r>
      <w:bookmarkEnd w:id="7"/>
    </w:p>
    <w:p w:rsidR="00D97D93" w:rsidRDefault="00D97D93" w:rsidP="00A50D39">
      <w:pPr>
        <w:spacing w:after="0" w:line="240" w:lineRule="auto"/>
        <w:rPr>
          <w:highlight w:val="yellow"/>
        </w:rPr>
      </w:pPr>
    </w:p>
    <w:p w:rsidR="00D97D93" w:rsidRDefault="00D97D93" w:rsidP="00A50D39">
      <w:pPr>
        <w:spacing w:after="0" w:line="240" w:lineRule="auto"/>
        <w:rPr>
          <w:highlight w:val="yellow"/>
        </w:rPr>
      </w:pPr>
    </w:p>
    <w:p w:rsidR="00EC30E2" w:rsidRPr="00EC30E2" w:rsidRDefault="00EC30E2" w:rsidP="00EC30E2">
      <w:pPr>
        <w:pStyle w:val="a7"/>
        <w:numPr>
          <w:ilvl w:val="1"/>
          <w:numId w:val="7"/>
        </w:numPr>
        <w:tabs>
          <w:tab w:val="clear" w:pos="1440"/>
          <w:tab w:val="num" w:pos="0"/>
        </w:tabs>
        <w:suppressAutoHyphens/>
        <w:spacing w:after="0" w:line="240" w:lineRule="auto"/>
        <w:ind w:left="0" w:firstLine="567"/>
        <w:rPr>
          <w:rFonts w:ascii="Times New Roman" w:hAnsi="Times New Roman"/>
          <w:sz w:val="28"/>
        </w:rPr>
      </w:pPr>
      <w:proofErr w:type="spellStart"/>
      <w:r w:rsidRPr="00EC30E2">
        <w:rPr>
          <w:rFonts w:ascii="Times New Roman" w:hAnsi="Times New Roman"/>
          <w:sz w:val="28"/>
        </w:rPr>
        <w:t>Кирикович</w:t>
      </w:r>
      <w:proofErr w:type="spellEnd"/>
      <w:r w:rsidRPr="00EC30E2">
        <w:rPr>
          <w:rFonts w:ascii="Times New Roman" w:hAnsi="Times New Roman"/>
          <w:sz w:val="28"/>
        </w:rPr>
        <w:t xml:space="preserve"> Т.Е. </w:t>
      </w:r>
      <w:r w:rsidRPr="00EC30E2">
        <w:rPr>
          <w:rFonts w:ascii="Times New Roman" w:hAnsi="Times New Roman"/>
          <w:sz w:val="28"/>
          <w:szCs w:val="28"/>
        </w:rPr>
        <w:t>Дидактическая концепция самообучения школьника: монография / Т.Е. </w:t>
      </w:r>
      <w:proofErr w:type="spellStart"/>
      <w:r w:rsidRPr="00EC30E2">
        <w:rPr>
          <w:rFonts w:ascii="Times New Roman" w:hAnsi="Times New Roman"/>
          <w:sz w:val="28"/>
          <w:szCs w:val="28"/>
        </w:rPr>
        <w:t>Кирикович</w:t>
      </w:r>
      <w:proofErr w:type="spellEnd"/>
      <w:proofErr w:type="gramStart"/>
      <w:r w:rsidRPr="00EC30E2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EC30E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C30E2">
        <w:rPr>
          <w:rFonts w:ascii="Times New Roman" w:hAnsi="Times New Roman"/>
          <w:sz w:val="28"/>
          <w:szCs w:val="28"/>
        </w:rPr>
        <w:t>Перм</w:t>
      </w:r>
      <w:proofErr w:type="spellEnd"/>
      <w:r w:rsidRPr="00EC30E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C30E2">
        <w:rPr>
          <w:rFonts w:ascii="Times New Roman" w:hAnsi="Times New Roman"/>
          <w:sz w:val="28"/>
          <w:szCs w:val="28"/>
        </w:rPr>
        <w:t>гос</w:t>
      </w:r>
      <w:proofErr w:type="spellEnd"/>
      <w:r w:rsidRPr="00EC30E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C30E2">
        <w:rPr>
          <w:rFonts w:ascii="Times New Roman" w:hAnsi="Times New Roman"/>
          <w:sz w:val="28"/>
          <w:szCs w:val="28"/>
        </w:rPr>
        <w:t>гуманит</w:t>
      </w:r>
      <w:proofErr w:type="spellEnd"/>
      <w:r w:rsidRPr="00EC30E2">
        <w:rPr>
          <w:rFonts w:ascii="Times New Roman" w:hAnsi="Times New Roman"/>
          <w:sz w:val="28"/>
          <w:szCs w:val="28"/>
        </w:rPr>
        <w:t xml:space="preserve">.- </w:t>
      </w:r>
      <w:proofErr w:type="spellStart"/>
      <w:r w:rsidRPr="00EC30E2">
        <w:rPr>
          <w:rFonts w:ascii="Times New Roman" w:hAnsi="Times New Roman"/>
          <w:sz w:val="28"/>
          <w:szCs w:val="28"/>
        </w:rPr>
        <w:t>пед</w:t>
      </w:r>
      <w:proofErr w:type="spellEnd"/>
      <w:r w:rsidRPr="00EC30E2">
        <w:rPr>
          <w:rFonts w:ascii="Times New Roman" w:hAnsi="Times New Roman"/>
          <w:sz w:val="28"/>
          <w:szCs w:val="28"/>
        </w:rPr>
        <w:t xml:space="preserve">. ун-т.  – Пермь, 2014. – 158 </w:t>
      </w:r>
      <w:proofErr w:type="gramStart"/>
      <w:r w:rsidRPr="00EC30E2">
        <w:rPr>
          <w:rFonts w:ascii="Times New Roman" w:hAnsi="Times New Roman"/>
          <w:sz w:val="28"/>
          <w:szCs w:val="28"/>
        </w:rPr>
        <w:t>с</w:t>
      </w:r>
      <w:proofErr w:type="gramEnd"/>
      <w:r w:rsidRPr="00EC30E2">
        <w:rPr>
          <w:rFonts w:ascii="Times New Roman" w:hAnsi="Times New Roman"/>
          <w:sz w:val="28"/>
          <w:szCs w:val="28"/>
        </w:rPr>
        <w:t xml:space="preserve">. </w:t>
      </w:r>
    </w:p>
    <w:p w:rsidR="00EC30E2" w:rsidRPr="00EC30E2" w:rsidRDefault="00EC30E2" w:rsidP="00EC30E2">
      <w:pPr>
        <w:pStyle w:val="a7"/>
        <w:numPr>
          <w:ilvl w:val="1"/>
          <w:numId w:val="7"/>
        </w:numPr>
        <w:tabs>
          <w:tab w:val="clear" w:pos="1440"/>
          <w:tab w:val="num" w:pos="0"/>
        </w:tabs>
        <w:suppressAutoHyphens/>
        <w:spacing w:after="0" w:line="240" w:lineRule="auto"/>
        <w:ind w:left="0" w:firstLine="567"/>
        <w:rPr>
          <w:rFonts w:ascii="Times New Roman" w:hAnsi="Times New Roman"/>
          <w:sz w:val="28"/>
        </w:rPr>
      </w:pPr>
      <w:proofErr w:type="spellStart"/>
      <w:r w:rsidRPr="00EC30E2">
        <w:rPr>
          <w:sz w:val="28"/>
        </w:rPr>
        <w:t>К</w:t>
      </w:r>
      <w:r w:rsidRPr="00EC30E2">
        <w:rPr>
          <w:rFonts w:ascii="Times New Roman" w:hAnsi="Times New Roman"/>
          <w:sz w:val="28"/>
        </w:rPr>
        <w:t>ирикович</w:t>
      </w:r>
      <w:proofErr w:type="spellEnd"/>
      <w:r w:rsidRPr="00EC30E2">
        <w:rPr>
          <w:rFonts w:ascii="Times New Roman" w:hAnsi="Times New Roman"/>
          <w:sz w:val="28"/>
        </w:rPr>
        <w:t xml:space="preserve"> Т.Е. Образовательная система для информационного общества. Теория и технология обучения на основе самореализации: монография / Т.Е. </w:t>
      </w:r>
      <w:proofErr w:type="spellStart"/>
      <w:r w:rsidRPr="00EC30E2">
        <w:rPr>
          <w:rFonts w:ascii="Times New Roman" w:hAnsi="Times New Roman"/>
          <w:sz w:val="28"/>
        </w:rPr>
        <w:t>Кирикович</w:t>
      </w:r>
      <w:proofErr w:type="spellEnd"/>
      <w:r w:rsidRPr="00EC30E2">
        <w:rPr>
          <w:rFonts w:ascii="Times New Roman" w:hAnsi="Times New Roman"/>
          <w:sz w:val="28"/>
        </w:rPr>
        <w:t xml:space="preserve">; </w:t>
      </w:r>
      <w:proofErr w:type="spellStart"/>
      <w:r w:rsidRPr="00EC30E2">
        <w:rPr>
          <w:rFonts w:ascii="Times New Roman" w:hAnsi="Times New Roman"/>
          <w:sz w:val="28"/>
        </w:rPr>
        <w:t>Перм</w:t>
      </w:r>
      <w:proofErr w:type="spellEnd"/>
      <w:r w:rsidRPr="00EC30E2">
        <w:rPr>
          <w:rFonts w:ascii="Times New Roman" w:hAnsi="Times New Roman"/>
          <w:sz w:val="28"/>
        </w:rPr>
        <w:t xml:space="preserve">. </w:t>
      </w:r>
      <w:proofErr w:type="spellStart"/>
      <w:r w:rsidRPr="00EC30E2">
        <w:rPr>
          <w:rFonts w:ascii="Times New Roman" w:hAnsi="Times New Roman"/>
          <w:sz w:val="28"/>
        </w:rPr>
        <w:t>гос</w:t>
      </w:r>
      <w:proofErr w:type="spellEnd"/>
      <w:r w:rsidRPr="00EC30E2">
        <w:rPr>
          <w:rFonts w:ascii="Times New Roman" w:hAnsi="Times New Roman"/>
          <w:sz w:val="28"/>
        </w:rPr>
        <w:t xml:space="preserve">. </w:t>
      </w:r>
      <w:proofErr w:type="spellStart"/>
      <w:r w:rsidRPr="00EC30E2">
        <w:rPr>
          <w:rFonts w:ascii="Times New Roman" w:hAnsi="Times New Roman"/>
          <w:sz w:val="28"/>
        </w:rPr>
        <w:t>гуманит</w:t>
      </w:r>
      <w:proofErr w:type="spellEnd"/>
      <w:r w:rsidRPr="00EC30E2">
        <w:rPr>
          <w:rFonts w:ascii="Times New Roman" w:hAnsi="Times New Roman"/>
          <w:sz w:val="28"/>
        </w:rPr>
        <w:t xml:space="preserve">. </w:t>
      </w:r>
      <w:proofErr w:type="spellStart"/>
      <w:r w:rsidRPr="00EC30E2">
        <w:rPr>
          <w:rFonts w:ascii="Times New Roman" w:hAnsi="Times New Roman"/>
          <w:sz w:val="28"/>
        </w:rPr>
        <w:t>пед</w:t>
      </w:r>
      <w:proofErr w:type="spellEnd"/>
      <w:r w:rsidRPr="00EC30E2">
        <w:rPr>
          <w:rFonts w:ascii="Times New Roman" w:hAnsi="Times New Roman"/>
          <w:sz w:val="28"/>
        </w:rPr>
        <w:t xml:space="preserve">. ун-т. – Пермь, 2012. – 316 </w:t>
      </w:r>
      <w:proofErr w:type="gramStart"/>
      <w:r w:rsidRPr="00EC30E2">
        <w:rPr>
          <w:rFonts w:ascii="Times New Roman" w:hAnsi="Times New Roman"/>
          <w:sz w:val="28"/>
        </w:rPr>
        <w:t>с</w:t>
      </w:r>
      <w:proofErr w:type="gramEnd"/>
      <w:r w:rsidRPr="00EC30E2">
        <w:rPr>
          <w:rFonts w:ascii="Times New Roman" w:hAnsi="Times New Roman"/>
          <w:sz w:val="28"/>
        </w:rPr>
        <w:t xml:space="preserve">. </w:t>
      </w:r>
    </w:p>
    <w:p w:rsidR="00EC30E2" w:rsidRPr="00EC30E2" w:rsidRDefault="00EC30E2" w:rsidP="00EC30E2">
      <w:pPr>
        <w:pStyle w:val="ae"/>
        <w:tabs>
          <w:tab w:val="num" w:pos="0"/>
        </w:tabs>
        <w:spacing w:after="0"/>
        <w:rPr>
          <w:sz w:val="28"/>
        </w:rPr>
      </w:pPr>
      <w:r>
        <w:rPr>
          <w:sz w:val="28"/>
        </w:rPr>
        <w:t xml:space="preserve">3.      </w:t>
      </w:r>
      <w:proofErr w:type="spellStart"/>
      <w:r w:rsidRPr="00EC30E2">
        <w:rPr>
          <w:sz w:val="28"/>
        </w:rPr>
        <w:t>Кирикович</w:t>
      </w:r>
      <w:proofErr w:type="spellEnd"/>
      <w:r w:rsidRPr="00EC30E2">
        <w:rPr>
          <w:sz w:val="28"/>
        </w:rPr>
        <w:t xml:space="preserve"> Т.Е. Учебно-методический комплекс курса по выбору. Организация профильного обучения и </w:t>
      </w:r>
      <w:proofErr w:type="spellStart"/>
      <w:r w:rsidRPr="00EC30E2">
        <w:rPr>
          <w:sz w:val="28"/>
        </w:rPr>
        <w:t>предпрофильной</w:t>
      </w:r>
      <w:proofErr w:type="spellEnd"/>
      <w:r w:rsidRPr="00EC30E2">
        <w:rPr>
          <w:sz w:val="28"/>
        </w:rPr>
        <w:t xml:space="preserve"> подготовки в современной школе: программа для студентов высших педагогических учебных заведений, обучающихся по программам </w:t>
      </w:r>
      <w:proofErr w:type="spellStart"/>
      <w:r w:rsidRPr="00EC30E2">
        <w:rPr>
          <w:sz w:val="28"/>
        </w:rPr>
        <w:t>бакалавриата</w:t>
      </w:r>
      <w:proofErr w:type="spellEnd"/>
      <w:r w:rsidRPr="00EC30E2">
        <w:rPr>
          <w:sz w:val="28"/>
        </w:rPr>
        <w:t xml:space="preserve"> / сост. Т.Е. </w:t>
      </w:r>
      <w:proofErr w:type="spellStart"/>
      <w:r w:rsidRPr="00EC30E2">
        <w:rPr>
          <w:sz w:val="28"/>
        </w:rPr>
        <w:t>Кирикович</w:t>
      </w:r>
      <w:proofErr w:type="spellEnd"/>
      <w:r w:rsidRPr="00EC30E2">
        <w:rPr>
          <w:sz w:val="28"/>
        </w:rPr>
        <w:t xml:space="preserve">; МОУ ДОВ «Исследовательский центр развития системы образования»  </w:t>
      </w:r>
      <w:proofErr w:type="gramStart"/>
      <w:r w:rsidRPr="00EC30E2">
        <w:rPr>
          <w:sz w:val="28"/>
        </w:rPr>
        <w:t>г</w:t>
      </w:r>
      <w:proofErr w:type="gramEnd"/>
      <w:r w:rsidRPr="00EC30E2">
        <w:rPr>
          <w:sz w:val="28"/>
        </w:rPr>
        <w:t xml:space="preserve">.  Перми. – Пермь, 2010. – 16 </w:t>
      </w:r>
      <w:proofErr w:type="gramStart"/>
      <w:r w:rsidRPr="00EC30E2">
        <w:rPr>
          <w:sz w:val="28"/>
        </w:rPr>
        <w:t>с</w:t>
      </w:r>
      <w:proofErr w:type="gramEnd"/>
      <w:r w:rsidRPr="00EC30E2">
        <w:rPr>
          <w:sz w:val="28"/>
        </w:rPr>
        <w:t xml:space="preserve">. </w:t>
      </w:r>
    </w:p>
    <w:p w:rsidR="00EC30E2" w:rsidRPr="00EC30E2" w:rsidRDefault="00EC30E2" w:rsidP="00EC30E2">
      <w:pPr>
        <w:pStyle w:val="ae"/>
        <w:spacing w:after="0"/>
        <w:rPr>
          <w:sz w:val="28"/>
        </w:rPr>
      </w:pPr>
      <w:r>
        <w:rPr>
          <w:sz w:val="28"/>
        </w:rPr>
        <w:lastRenderedPageBreak/>
        <w:t>5</w:t>
      </w:r>
      <w:r w:rsidRPr="00EC30E2">
        <w:rPr>
          <w:sz w:val="28"/>
        </w:rPr>
        <w:t xml:space="preserve">. </w:t>
      </w:r>
      <w:proofErr w:type="spellStart"/>
      <w:r w:rsidRPr="00EC30E2">
        <w:rPr>
          <w:sz w:val="28"/>
        </w:rPr>
        <w:t>Кирикович</w:t>
      </w:r>
      <w:proofErr w:type="spellEnd"/>
      <w:r w:rsidRPr="00EC30E2">
        <w:rPr>
          <w:sz w:val="28"/>
        </w:rPr>
        <w:t xml:space="preserve"> Т.Е. Учебно-методический комплекс курса по выбору. Организация профильного обучения и </w:t>
      </w:r>
      <w:proofErr w:type="spellStart"/>
      <w:r w:rsidRPr="00EC30E2">
        <w:rPr>
          <w:sz w:val="28"/>
        </w:rPr>
        <w:t>предпрофильной</w:t>
      </w:r>
      <w:proofErr w:type="spellEnd"/>
      <w:r w:rsidRPr="00EC30E2">
        <w:rPr>
          <w:sz w:val="28"/>
        </w:rPr>
        <w:t xml:space="preserve"> подготовки в современной школе</w:t>
      </w:r>
      <w:r w:rsidRPr="00EC30E2">
        <w:rPr>
          <w:b/>
          <w:sz w:val="28"/>
        </w:rPr>
        <w:t xml:space="preserve">: </w:t>
      </w:r>
      <w:r w:rsidRPr="00EC30E2">
        <w:rPr>
          <w:sz w:val="28"/>
        </w:rPr>
        <w:t xml:space="preserve">учебно-методическое пособие для студентов, обучающихся по программе </w:t>
      </w:r>
      <w:proofErr w:type="spellStart"/>
      <w:r w:rsidRPr="00EC30E2">
        <w:rPr>
          <w:sz w:val="28"/>
        </w:rPr>
        <w:t>бакалавриата</w:t>
      </w:r>
      <w:proofErr w:type="spellEnd"/>
      <w:r w:rsidRPr="00EC30E2">
        <w:rPr>
          <w:sz w:val="28"/>
        </w:rPr>
        <w:t xml:space="preserve">; МОУ ДОВ «Исследовательский центр развития системы образования» </w:t>
      </w:r>
      <w:proofErr w:type="gramStart"/>
      <w:r w:rsidRPr="00EC30E2">
        <w:rPr>
          <w:sz w:val="28"/>
        </w:rPr>
        <w:t>г</w:t>
      </w:r>
      <w:proofErr w:type="gramEnd"/>
      <w:r w:rsidRPr="00EC30E2">
        <w:rPr>
          <w:sz w:val="28"/>
        </w:rPr>
        <w:t xml:space="preserve">. Перми. – Пермь, 2010. – 40 </w:t>
      </w:r>
      <w:proofErr w:type="gramStart"/>
      <w:r w:rsidRPr="00EC30E2">
        <w:rPr>
          <w:sz w:val="28"/>
        </w:rPr>
        <w:t>с</w:t>
      </w:r>
      <w:proofErr w:type="gramEnd"/>
      <w:r w:rsidRPr="00EC30E2">
        <w:rPr>
          <w:sz w:val="28"/>
        </w:rPr>
        <w:t xml:space="preserve">. </w:t>
      </w:r>
    </w:p>
    <w:p w:rsidR="00EC30E2" w:rsidRDefault="00EC30E2" w:rsidP="00EC30E2">
      <w:pPr>
        <w:pStyle w:val="ae"/>
        <w:spacing w:after="0"/>
        <w:rPr>
          <w:sz w:val="28"/>
        </w:rPr>
      </w:pPr>
      <w:r>
        <w:rPr>
          <w:sz w:val="28"/>
        </w:rPr>
        <w:t>6</w:t>
      </w:r>
      <w:r w:rsidRPr="00EC30E2">
        <w:rPr>
          <w:sz w:val="28"/>
        </w:rPr>
        <w:t xml:space="preserve">. </w:t>
      </w:r>
      <w:proofErr w:type="spellStart"/>
      <w:r w:rsidRPr="00EC30E2">
        <w:rPr>
          <w:sz w:val="28"/>
        </w:rPr>
        <w:t>Кирикович</w:t>
      </w:r>
      <w:proofErr w:type="spellEnd"/>
      <w:r w:rsidRPr="00EC30E2">
        <w:rPr>
          <w:sz w:val="28"/>
        </w:rPr>
        <w:t xml:space="preserve"> Т.Е. Индивидуальные траектории на уроке</w:t>
      </w:r>
      <w:r w:rsidRPr="00EC30E2">
        <w:rPr>
          <w:b/>
          <w:sz w:val="28"/>
        </w:rPr>
        <w:t xml:space="preserve">: </w:t>
      </w:r>
      <w:r w:rsidRPr="00EC30E2">
        <w:rPr>
          <w:sz w:val="28"/>
        </w:rPr>
        <w:t xml:space="preserve">методические рекомендации завучу, учителю-предметнику. Учебно-методический комплекс курса по выбору «Организация профильного обучения и </w:t>
      </w:r>
      <w:proofErr w:type="spellStart"/>
      <w:r w:rsidRPr="00EC30E2">
        <w:rPr>
          <w:sz w:val="28"/>
        </w:rPr>
        <w:t>предпрофильной</w:t>
      </w:r>
      <w:proofErr w:type="spellEnd"/>
      <w:r w:rsidRPr="00EC30E2">
        <w:rPr>
          <w:sz w:val="28"/>
        </w:rPr>
        <w:t xml:space="preserve"> подготовки в современной школе». ДОВ «Исследовательский центр развития системы образования» </w:t>
      </w:r>
      <w:proofErr w:type="gramStart"/>
      <w:r w:rsidRPr="00EC30E2">
        <w:rPr>
          <w:sz w:val="28"/>
        </w:rPr>
        <w:t>г</w:t>
      </w:r>
      <w:proofErr w:type="gramEnd"/>
      <w:r w:rsidRPr="00EC30E2">
        <w:rPr>
          <w:sz w:val="28"/>
        </w:rPr>
        <w:t xml:space="preserve">.  Перми. – Пермь, 2010. – 60 </w:t>
      </w:r>
      <w:proofErr w:type="gramStart"/>
      <w:r w:rsidRPr="00EC30E2">
        <w:rPr>
          <w:sz w:val="28"/>
        </w:rPr>
        <w:t>с</w:t>
      </w:r>
      <w:proofErr w:type="gramEnd"/>
      <w:r w:rsidRPr="00EC30E2">
        <w:rPr>
          <w:sz w:val="28"/>
        </w:rPr>
        <w:t xml:space="preserve">. </w:t>
      </w:r>
    </w:p>
    <w:p w:rsidR="00EC30E2" w:rsidRDefault="00EC30E2" w:rsidP="00EC30E2">
      <w:pPr>
        <w:pStyle w:val="ae"/>
        <w:spacing w:after="0"/>
        <w:rPr>
          <w:sz w:val="28"/>
        </w:rPr>
      </w:pPr>
      <w:r>
        <w:rPr>
          <w:sz w:val="28"/>
        </w:rPr>
        <w:t xml:space="preserve">7. </w:t>
      </w:r>
      <w:proofErr w:type="spellStart"/>
      <w:r w:rsidRPr="00EC30E2">
        <w:rPr>
          <w:sz w:val="28"/>
        </w:rPr>
        <w:t>Кирикович</w:t>
      </w:r>
      <w:proofErr w:type="spellEnd"/>
      <w:r w:rsidRPr="00EC30E2">
        <w:rPr>
          <w:sz w:val="28"/>
        </w:rPr>
        <w:t xml:space="preserve"> Т.Е., Марчук Т.Л. и др. Дидактическая модель </w:t>
      </w:r>
      <w:proofErr w:type="spellStart"/>
      <w:r w:rsidRPr="00EC30E2">
        <w:rPr>
          <w:sz w:val="28"/>
        </w:rPr>
        <w:t>предпрофильной</w:t>
      </w:r>
      <w:proofErr w:type="spellEnd"/>
      <w:r w:rsidRPr="00EC30E2">
        <w:rPr>
          <w:sz w:val="28"/>
        </w:rPr>
        <w:t xml:space="preserve"> подготовки на основе самоорганизации в контексте стандартов нового поколения</w:t>
      </w:r>
      <w:r w:rsidRPr="00EC30E2">
        <w:rPr>
          <w:i/>
          <w:sz w:val="28"/>
        </w:rPr>
        <w:t xml:space="preserve">. </w:t>
      </w:r>
      <w:r w:rsidRPr="00EC30E2">
        <w:rPr>
          <w:sz w:val="28"/>
        </w:rPr>
        <w:t xml:space="preserve">Методические рекомендации директору, завучу, организатору профильных проб, классному руководителю. Управление образования </w:t>
      </w:r>
      <w:proofErr w:type="spellStart"/>
      <w:r w:rsidRPr="00EC30E2">
        <w:rPr>
          <w:sz w:val="28"/>
        </w:rPr>
        <w:t>Добрянского</w:t>
      </w:r>
      <w:proofErr w:type="spellEnd"/>
      <w:r w:rsidRPr="00EC30E2">
        <w:rPr>
          <w:sz w:val="28"/>
        </w:rPr>
        <w:t xml:space="preserve"> муниципального района, МОУ ДОВ «Исследовательский центр развития системы образования» </w:t>
      </w:r>
      <w:proofErr w:type="gramStart"/>
      <w:r w:rsidRPr="00EC30E2">
        <w:rPr>
          <w:sz w:val="28"/>
        </w:rPr>
        <w:t>г</w:t>
      </w:r>
      <w:proofErr w:type="gramEnd"/>
      <w:r w:rsidRPr="00EC30E2">
        <w:rPr>
          <w:sz w:val="28"/>
        </w:rPr>
        <w:t xml:space="preserve">. Перми. – Пермь, 2010. – 64 </w:t>
      </w:r>
      <w:proofErr w:type="gramStart"/>
      <w:r w:rsidRPr="00EC30E2">
        <w:rPr>
          <w:sz w:val="28"/>
        </w:rPr>
        <w:t>с</w:t>
      </w:r>
      <w:proofErr w:type="gramEnd"/>
      <w:r w:rsidRPr="00EC30E2">
        <w:rPr>
          <w:sz w:val="28"/>
        </w:rPr>
        <w:t xml:space="preserve">. </w:t>
      </w:r>
    </w:p>
    <w:p w:rsidR="00EC30E2" w:rsidRPr="00EC30E2" w:rsidRDefault="00EC30E2" w:rsidP="00EC30E2">
      <w:pPr>
        <w:pStyle w:val="ae"/>
        <w:spacing w:after="0"/>
        <w:rPr>
          <w:sz w:val="28"/>
          <w:szCs w:val="28"/>
        </w:rPr>
      </w:pPr>
      <w:r>
        <w:rPr>
          <w:sz w:val="28"/>
        </w:rPr>
        <w:t xml:space="preserve">8.   </w:t>
      </w:r>
      <w:proofErr w:type="spellStart"/>
      <w:r w:rsidRPr="00EC30E2">
        <w:rPr>
          <w:sz w:val="28"/>
          <w:szCs w:val="28"/>
        </w:rPr>
        <w:t>Кирикович</w:t>
      </w:r>
      <w:proofErr w:type="spellEnd"/>
      <w:r w:rsidRPr="00EC30E2">
        <w:rPr>
          <w:sz w:val="28"/>
          <w:szCs w:val="28"/>
        </w:rPr>
        <w:t xml:space="preserve"> Т.Е. Методологические основы самообучения школьников //  Наука и школа. – 2013. – № 5. – С. 52–55. </w:t>
      </w:r>
    </w:p>
    <w:p w:rsidR="00EC30E2" w:rsidRPr="00EC30E2" w:rsidRDefault="00EC30E2" w:rsidP="00EC30E2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C30E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>Кирикович</w:t>
      </w:r>
      <w:proofErr w:type="spell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Т.Е. Гуманистические основания </w:t>
      </w:r>
      <w:proofErr w:type="spell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>аксиологически</w:t>
      </w:r>
      <w:proofErr w:type="spell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направленной, нелинейной личностной дидактической модели самообучения // Современные проблемы науки и образования. – 2014. – № 1. </w:t>
      </w:r>
      <w:r w:rsidRPr="00EC30E2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EC30E2">
        <w:rPr>
          <w:rFonts w:ascii="Times New Roman" w:hAnsi="Times New Roman" w:cs="Times New Roman"/>
          <w:sz w:val="28"/>
          <w:szCs w:val="28"/>
        </w:rPr>
        <w:t xml:space="preserve">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;</w:t>
      </w:r>
      <w:proofErr w:type="gram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URL: </w:t>
      </w:r>
      <w:hyperlink r:id="rId32" w:history="1">
        <w:r w:rsidRPr="00EC30E2">
          <w:rPr>
            <w:rStyle w:val="ab"/>
            <w:rFonts w:ascii="Times New Roman" w:hAnsi="Times New Roman" w:cs="Times New Roman"/>
          </w:rPr>
          <w:t>http://www.science-education.ru/115-12068</w:t>
        </w:r>
      </w:hyperlink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(дата обращения: 13.02.2014).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EC30E2" w:rsidRPr="00EC30E2" w:rsidRDefault="00EC30E2" w:rsidP="00EC30E2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10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.</w:t>
      </w:r>
      <w:r w:rsidRPr="00EC30E2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proofErr w:type="spell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>Кирикович</w:t>
      </w:r>
      <w:proofErr w:type="spell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Т.Е. </w:t>
      </w:r>
      <w:proofErr w:type="spell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>Аксиологически</w:t>
      </w:r>
      <w:proofErr w:type="spell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направленная, нелинейная личностная дидактическая модель самообучения как средство реализации идеи непрерывного образования  //  Фундаментальные исследования. </w:t>
      </w:r>
      <w:r w:rsidRPr="00EC30E2">
        <w:rPr>
          <w:rFonts w:ascii="Times New Roman" w:hAnsi="Times New Roman" w:cs="Times New Roman"/>
          <w:sz w:val="28"/>
          <w:szCs w:val="28"/>
        </w:rPr>
        <w:t xml:space="preserve">–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2014. </w:t>
      </w:r>
      <w:r w:rsidRPr="00EC30E2">
        <w:rPr>
          <w:rFonts w:ascii="Times New Roman" w:hAnsi="Times New Roman" w:cs="Times New Roman"/>
          <w:sz w:val="28"/>
          <w:szCs w:val="28"/>
        </w:rPr>
        <w:t xml:space="preserve">–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  № 3  (часть 3). – С. 600</w:t>
      </w:r>
      <w:r w:rsidRPr="00EC30E2">
        <w:rPr>
          <w:rFonts w:ascii="Times New Roman" w:hAnsi="Times New Roman" w:cs="Times New Roman"/>
          <w:sz w:val="28"/>
          <w:szCs w:val="28"/>
        </w:rPr>
        <w:t>–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603</w:t>
      </w:r>
      <w:proofErr w:type="gram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;</w:t>
      </w:r>
      <w:proofErr w:type="gramEnd"/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URL :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hyperlink r:id="rId33" w:history="1">
        <w:r w:rsidRPr="00EC30E2">
          <w:rPr>
            <w:rStyle w:val="ab"/>
            <w:rFonts w:ascii="Times New Roman" w:hAnsi="Times New Roman" w:cs="Times New Roman"/>
          </w:rPr>
          <w:t>www.rae.ru/fs/?section=content&amp;op=show_article&amp;article_id=10002991</w:t>
        </w:r>
      </w:hyperlink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(дата обращения: 06.04.2014) 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EC30E2" w:rsidRDefault="00EC30E2" w:rsidP="00EC30E2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EC30E2">
        <w:rPr>
          <w:rFonts w:ascii="Times New Roman" w:hAnsi="Times New Roman" w:cs="Times New Roman"/>
          <w:color w:val="333333"/>
          <w:sz w:val="28"/>
          <w:szCs w:val="28"/>
        </w:rPr>
        <w:t>1</w:t>
      </w:r>
      <w:r>
        <w:rPr>
          <w:rFonts w:ascii="Times New Roman" w:hAnsi="Times New Roman" w:cs="Times New Roman"/>
          <w:color w:val="333333"/>
          <w:sz w:val="28"/>
          <w:szCs w:val="28"/>
        </w:rPr>
        <w:t>1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>Кирикович</w:t>
      </w:r>
      <w:proofErr w:type="spell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Т.Е. Развитие «человеческого потенциала» студентов в информационно-образовательном пространстве вуза  </w:t>
      </w:r>
      <w:r w:rsidRPr="00EC30E2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// Современные проблемы науки и образования. – 2014. – № 2. </w:t>
      </w:r>
      <w:r w:rsidRPr="00EC30E2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EC30E2">
        <w:rPr>
          <w:rFonts w:ascii="Times New Roman" w:hAnsi="Times New Roman" w:cs="Times New Roman"/>
          <w:sz w:val="28"/>
          <w:szCs w:val="28"/>
        </w:rPr>
        <w:t xml:space="preserve">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;</w:t>
      </w:r>
      <w:proofErr w:type="gram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URL :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hyperlink r:id="rId34" w:history="1">
        <w:r w:rsidRPr="00EC30E2">
          <w:rPr>
            <w:rStyle w:val="ab"/>
            <w:rFonts w:ascii="Times New Roman" w:hAnsi="Times New Roman" w:cs="Times New Roman"/>
          </w:rPr>
          <w:t>http://www.science-education.ru/116-12318</w:t>
        </w:r>
      </w:hyperlink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(дата обращения: 11.03.2014) .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EC30E2" w:rsidRDefault="00EC30E2" w:rsidP="00EC30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12. </w:t>
      </w:r>
      <w:proofErr w:type="spellStart"/>
      <w:r w:rsidRPr="00EC30E2">
        <w:rPr>
          <w:rFonts w:ascii="Times New Roman" w:hAnsi="Times New Roman" w:cs="Times New Roman"/>
          <w:color w:val="333333"/>
          <w:sz w:val="28"/>
          <w:szCs w:val="28"/>
        </w:rPr>
        <w:t>Кирикович</w:t>
      </w:r>
      <w:proofErr w:type="spellEnd"/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Т.Е. 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Дидактическая</w:t>
      </w:r>
      <w:r w:rsidRPr="00EC30E2">
        <w:rPr>
          <w:rFonts w:ascii="Times New Roman" w:hAnsi="Times New Roman" w:cs="Times New Roman"/>
        </w:rPr>
        <w:t xml:space="preserve"> </w:t>
      </w:r>
      <w:r w:rsidRPr="00EC30E2">
        <w:rPr>
          <w:rFonts w:ascii="Times New Roman" w:hAnsi="Times New Roman" w:cs="Times New Roman"/>
          <w:sz w:val="28"/>
          <w:szCs w:val="28"/>
        </w:rPr>
        <w:t>модель самообучения школьника, как механизм реализации стандартов нового поколения  //</w:t>
      </w:r>
      <w:r w:rsidRPr="00EC30E2">
        <w:rPr>
          <w:rFonts w:ascii="Times New Roman" w:hAnsi="Times New Roman" w:cs="Times New Roman"/>
        </w:rPr>
        <w:t xml:space="preserve">  </w:t>
      </w:r>
      <w:r w:rsidRPr="00EC30E2">
        <w:rPr>
          <w:rFonts w:ascii="Times New Roman" w:hAnsi="Times New Roman" w:cs="Times New Roman"/>
          <w:sz w:val="28"/>
          <w:szCs w:val="28"/>
        </w:rPr>
        <w:t xml:space="preserve">Вестник  Орловского государственного университета. Серия: Новые гуманитарные исследования. –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2014. </w:t>
      </w:r>
      <w:r w:rsidRPr="00EC30E2">
        <w:rPr>
          <w:rFonts w:ascii="Times New Roman" w:hAnsi="Times New Roman" w:cs="Times New Roman"/>
          <w:sz w:val="28"/>
          <w:szCs w:val="28"/>
        </w:rPr>
        <w:t xml:space="preserve">–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№ 1(36).</w:t>
      </w:r>
      <w:r w:rsidRPr="00EC30E2">
        <w:rPr>
          <w:rFonts w:ascii="Times New Roman" w:hAnsi="Times New Roman" w:cs="Times New Roman"/>
          <w:sz w:val="28"/>
          <w:szCs w:val="28"/>
        </w:rPr>
        <w:t xml:space="preserve"> – 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С. 107</w:t>
      </w:r>
      <w:r w:rsidRPr="00EC30E2">
        <w:rPr>
          <w:rFonts w:ascii="Times New Roman" w:hAnsi="Times New Roman" w:cs="Times New Roman"/>
          <w:sz w:val="28"/>
          <w:szCs w:val="28"/>
        </w:rPr>
        <w:t>–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>112.</w:t>
      </w:r>
    </w:p>
    <w:p w:rsidR="00EC30E2" w:rsidRDefault="00EC30E2" w:rsidP="00EC30E2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13.</w:t>
      </w:r>
      <w:r w:rsidRPr="00EC30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C30E2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Pr="00EC30E2">
        <w:rPr>
          <w:rFonts w:ascii="Times New Roman" w:hAnsi="Times New Roman" w:cs="Times New Roman"/>
          <w:sz w:val="28"/>
          <w:szCs w:val="28"/>
        </w:rPr>
        <w:t xml:space="preserve"> Т.Е. Новая роль учителя при переходе к стандартам нового поколения // Современные проблемы науки и образования. – 2014. – № 3; URL: </w:t>
      </w:r>
      <w:r w:rsidRPr="00EC30E2">
        <w:rPr>
          <w:rFonts w:ascii="Times New Roman" w:hAnsi="Times New Roman" w:cs="Times New Roman"/>
          <w:color w:val="1F497D"/>
          <w:u w:val="single"/>
        </w:rPr>
        <w:t>http://www.science-education.ru/117-13688</w:t>
      </w:r>
      <w:r w:rsidRPr="00EC30E2">
        <w:rPr>
          <w:rFonts w:ascii="Times New Roman" w:hAnsi="Times New Roman" w:cs="Times New Roman"/>
          <w:sz w:val="28"/>
          <w:szCs w:val="28"/>
        </w:rPr>
        <w:t xml:space="preserve"> (дата обращения: 27.06.2014)</w:t>
      </w:r>
      <w:r w:rsidRPr="00EC30E2">
        <w:rPr>
          <w:rFonts w:ascii="Times New Roman" w:hAnsi="Times New Roman" w:cs="Times New Roman"/>
          <w:color w:val="333333"/>
          <w:sz w:val="28"/>
          <w:szCs w:val="28"/>
        </w:rPr>
        <w:t xml:space="preserve"> .</w:t>
      </w:r>
      <w:r w:rsidRPr="00EC30E2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D97D93" w:rsidRPr="00A25B50" w:rsidRDefault="00EC30E2" w:rsidP="00A25B5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14</w:t>
      </w:r>
      <w:r w:rsidRPr="00A25B5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Pr="00A25B50">
        <w:rPr>
          <w:rFonts w:ascii="Times New Roman" w:hAnsi="Times New Roman" w:cs="Times New Roman"/>
          <w:sz w:val="28"/>
          <w:szCs w:val="28"/>
        </w:rPr>
        <w:t xml:space="preserve"> Т.Е., Марчук Т.Л., Смирнова Л.И. Дидактическая модель профильного обучения  //  Народное образование. – 2009. – № 2. – С. 180–186. </w:t>
      </w:r>
      <w:r w:rsidRPr="00A25B5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EC30E2" w:rsidRPr="00A25B50" w:rsidRDefault="00EC30E2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Pr="00A25B50">
        <w:rPr>
          <w:rFonts w:ascii="Times New Roman" w:hAnsi="Times New Roman" w:cs="Times New Roman"/>
          <w:sz w:val="28"/>
          <w:szCs w:val="28"/>
        </w:rPr>
        <w:t xml:space="preserve"> Т.Е., Марчук Т.Л. </w:t>
      </w:r>
      <w:proofErr w:type="gramStart"/>
      <w:r w:rsidRPr="00A25B50">
        <w:rPr>
          <w:rFonts w:ascii="Times New Roman" w:hAnsi="Times New Roman" w:cs="Times New Roman"/>
          <w:sz w:val="28"/>
          <w:szCs w:val="28"/>
        </w:rPr>
        <w:t>Обучение школьника</w:t>
      </w:r>
      <w:proofErr w:type="gramEnd"/>
      <w:r w:rsidRPr="00A25B50">
        <w:rPr>
          <w:rFonts w:ascii="Times New Roman" w:hAnsi="Times New Roman" w:cs="Times New Roman"/>
          <w:sz w:val="28"/>
          <w:szCs w:val="28"/>
        </w:rPr>
        <w:t xml:space="preserve"> по индивидуальной образовательной траектории на основе самоорганизации // Информатика и образование. – 2009. –  № 12. – С. 64–65.  </w:t>
      </w:r>
    </w:p>
    <w:p w:rsidR="00EC30E2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Гонтарь Э.Г. Межшкольный учебный комбинат как центр социальных практик и профильных проб в системе профильного обучения  //  Профильная школа. – 2010. –  № 4. – С. 19–24.  </w:t>
      </w:r>
    </w:p>
    <w:p w:rsidR="00EC30E2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Косолапова Л.А.,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Тотьмянина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Е.А. Классное руководство как ступень к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тьюторству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// Воспитание школьников. – 2010. –    № 6. – С. 39–45. </w:t>
      </w:r>
    </w:p>
    <w:p w:rsidR="00EC30E2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 Технология обучения на основе самоорганизации или как обучать школьника по индивидуальной образовательной траектории // Наука и школа. – 2011. – № 2. – С. 50–54. </w:t>
      </w:r>
    </w:p>
    <w:p w:rsidR="00A25B50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Обухова Н.А. </w:t>
      </w:r>
      <w:proofErr w:type="gramStart"/>
      <w:r w:rsidR="00EC30E2" w:rsidRPr="00A25B5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EC30E2" w:rsidRPr="00A25B50">
        <w:rPr>
          <w:rFonts w:ascii="Times New Roman" w:hAnsi="Times New Roman" w:cs="Times New Roman"/>
          <w:sz w:val="28"/>
          <w:szCs w:val="28"/>
        </w:rPr>
        <w:t>амоорганизация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на уроках английского языка или как сделать ученика субъектом своего обучения // Иностранные языки в школе. – 2011. –  № 9. – С. 76–82. </w:t>
      </w:r>
    </w:p>
    <w:p w:rsidR="00EC30E2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Сабурова Л.Л. Жизненный план школьника как социально-личностная цель // Воспитание школьников. – 2011. –  №  8. – С. 23 –26. </w:t>
      </w:r>
    </w:p>
    <w:p w:rsidR="00A25B50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 Роль познавательной активности в процессе познания //  Наука и школа. – 2011. –  № 5. – С. 81–83. </w:t>
      </w:r>
    </w:p>
    <w:p w:rsidR="00A25B50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Брызгалова О.М. Межшкольный учебный комбинат в системе профильного обучения  //  Школа и производство. –  2012. – № 3. –  С. 13–16. </w:t>
      </w:r>
    </w:p>
    <w:p w:rsidR="00A25B50" w:rsidRPr="00A25B50" w:rsidRDefault="00A25B50" w:rsidP="00A25B5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Брызгалова О.М.</w:t>
      </w:r>
      <w:r w:rsidR="00EC30E2" w:rsidRPr="00A25B50">
        <w:rPr>
          <w:rFonts w:ascii="Times New Roman" w:hAnsi="Times New Roman" w:cs="Times New Roman"/>
          <w:bCs/>
          <w:sz w:val="28"/>
          <w:szCs w:val="28"/>
        </w:rPr>
        <w:t xml:space="preserve"> Конкурс «Будущие профессионалы современного производства» (с участием работодателей) как эффективная форма сотрудничества школы и бизнеса  //  Народное образование.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 – </w:t>
      </w:r>
      <w:r w:rsidR="00EC30E2" w:rsidRPr="00A25B50">
        <w:rPr>
          <w:rFonts w:ascii="Times New Roman" w:hAnsi="Times New Roman" w:cs="Times New Roman"/>
          <w:bCs/>
          <w:sz w:val="28"/>
          <w:szCs w:val="28"/>
        </w:rPr>
        <w:t>2011.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 – </w:t>
      </w:r>
      <w:r w:rsidR="00EC30E2" w:rsidRPr="00A25B50">
        <w:rPr>
          <w:rFonts w:ascii="Times New Roman" w:hAnsi="Times New Roman" w:cs="Times New Roman"/>
          <w:bCs/>
          <w:sz w:val="28"/>
          <w:szCs w:val="28"/>
        </w:rPr>
        <w:t xml:space="preserve"> № 10.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 – </w:t>
      </w:r>
      <w:r w:rsidR="00EC30E2" w:rsidRPr="00A25B50">
        <w:rPr>
          <w:rFonts w:ascii="Times New Roman" w:hAnsi="Times New Roman" w:cs="Times New Roman"/>
          <w:bCs/>
          <w:sz w:val="28"/>
          <w:szCs w:val="28"/>
        </w:rPr>
        <w:t>С. 212</w:t>
      </w:r>
      <w:r w:rsidR="00EC30E2" w:rsidRPr="00A25B50">
        <w:rPr>
          <w:rFonts w:ascii="Times New Roman" w:hAnsi="Times New Roman" w:cs="Times New Roman"/>
          <w:sz w:val="28"/>
          <w:szCs w:val="28"/>
        </w:rPr>
        <w:t>–</w:t>
      </w:r>
      <w:r w:rsidR="00EC30E2" w:rsidRPr="00A25B50">
        <w:rPr>
          <w:rFonts w:ascii="Times New Roman" w:hAnsi="Times New Roman" w:cs="Times New Roman"/>
          <w:bCs/>
          <w:sz w:val="28"/>
          <w:szCs w:val="28"/>
        </w:rPr>
        <w:t xml:space="preserve">215. </w:t>
      </w:r>
    </w:p>
    <w:p w:rsidR="00A25B50" w:rsidRP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23</w:t>
      </w:r>
      <w:r w:rsidR="00EC30E2" w:rsidRPr="00A25B50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EC30E2" w:rsidRPr="00A25B50">
        <w:rPr>
          <w:rFonts w:ascii="Times New Roman" w:hAnsi="Times New Roman" w:cs="Times New Roman"/>
          <w:bCs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bCs/>
          <w:sz w:val="28"/>
          <w:szCs w:val="28"/>
        </w:rPr>
        <w:t xml:space="preserve"> Т.Е. </w:t>
      </w:r>
      <w:r w:rsidR="00EC30E2" w:rsidRPr="00A25B50">
        <w:rPr>
          <w:rFonts w:ascii="Times New Roman" w:hAnsi="Times New Roman" w:cs="Times New Roman"/>
          <w:sz w:val="28"/>
          <w:szCs w:val="28"/>
        </w:rPr>
        <w:t>Организация профильных проб на базе кабинета физики  // Физика в школе. – 2012. –  № 2. – С. 46–51.</w:t>
      </w:r>
      <w:r w:rsidRPr="00A25B50">
        <w:rPr>
          <w:rFonts w:ascii="Times New Roman" w:hAnsi="Times New Roman" w:cs="Times New Roman"/>
          <w:sz w:val="28"/>
          <w:szCs w:val="28"/>
        </w:rPr>
        <w:t xml:space="preserve"> 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Т.Е.,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Р.А. Работодатель как субъект образовательного процесса в решении задач профильного обучения // Профильная школа. –  2012. –  №  2. – С. 34–38. </w:t>
      </w:r>
    </w:p>
    <w:p w:rsidR="00A25B50" w:rsidRDefault="00A25B50" w:rsidP="00A25B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EC30E2" w:rsidRPr="00A25B50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EC30E2" w:rsidRPr="00A25B50">
        <w:rPr>
          <w:rFonts w:ascii="Times New Roman" w:hAnsi="Times New Roman" w:cs="Times New Roman"/>
          <w:sz w:val="28"/>
          <w:szCs w:val="28"/>
        </w:rPr>
        <w:t xml:space="preserve"> Т.Е. Моральные качества – важный ресурс на рынке труда (классный час с учащимися </w:t>
      </w:r>
      <w:r w:rsidR="00EC30E2" w:rsidRPr="00A25B5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 -</w:t>
      </w:r>
      <w:r w:rsidR="00EC30E2" w:rsidRPr="00A25B5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EC30E2" w:rsidRPr="00A25B50">
        <w:rPr>
          <w:rFonts w:ascii="Times New Roman" w:hAnsi="Times New Roman" w:cs="Times New Roman"/>
          <w:sz w:val="28"/>
          <w:szCs w:val="28"/>
        </w:rPr>
        <w:t xml:space="preserve"> классов)  // Воспитание школьников. –  2012. – № </w:t>
      </w:r>
      <w:r w:rsidRPr="00A25B50">
        <w:rPr>
          <w:rFonts w:ascii="Times New Roman" w:hAnsi="Times New Roman" w:cs="Times New Roman"/>
          <w:sz w:val="28"/>
          <w:szCs w:val="28"/>
        </w:rPr>
        <w:t>5. –  С. 31–34.</w:t>
      </w:r>
    </w:p>
    <w:p w:rsidR="00A25B50" w:rsidRPr="00A25B50" w:rsidRDefault="00A25B50" w:rsidP="00A25B50">
      <w:pPr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A25B50">
        <w:rPr>
          <w:rFonts w:ascii="Times New Roman CYR" w:hAnsi="Times New Roman CYR" w:cs="Times New Roman CYR"/>
          <w:sz w:val="28"/>
          <w:szCs w:val="28"/>
        </w:rPr>
        <w:t xml:space="preserve">Новейший философский словарь / сост. А.А. </w:t>
      </w:r>
      <w:proofErr w:type="spellStart"/>
      <w:r w:rsidRPr="00A25B50">
        <w:rPr>
          <w:rFonts w:ascii="Times New Roman CYR" w:hAnsi="Times New Roman CYR" w:cs="Times New Roman CYR"/>
          <w:sz w:val="28"/>
          <w:szCs w:val="28"/>
        </w:rPr>
        <w:t>Грицанов</w:t>
      </w:r>
      <w:proofErr w:type="spellEnd"/>
      <w:r w:rsidRPr="00A25B50">
        <w:rPr>
          <w:rFonts w:ascii="Times New Roman CYR" w:hAnsi="Times New Roman CYR" w:cs="Times New Roman CYR"/>
          <w:sz w:val="28"/>
          <w:szCs w:val="28"/>
        </w:rPr>
        <w:t xml:space="preserve">. М.: Изд-во В.М. Скакун, 1998. 785 </w:t>
      </w:r>
      <w:proofErr w:type="gramStart"/>
      <w:r w:rsidRPr="00A25B50"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 w:rsidRPr="00A25B50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A25B50" w:rsidRPr="00A25B50" w:rsidRDefault="00A25B50" w:rsidP="00A25B50">
      <w:pPr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 w:rsidRPr="00A25B50">
        <w:rPr>
          <w:rFonts w:ascii="Times New Roman CYR" w:hAnsi="Times New Roman CYR" w:cs="Times New Roman CYR"/>
          <w:sz w:val="28"/>
          <w:szCs w:val="28"/>
        </w:rPr>
        <w:t xml:space="preserve">26. Новиков, А.М. Постиндустриальное образование /           А.М. Новиков. М.: </w:t>
      </w:r>
      <w:proofErr w:type="spellStart"/>
      <w:r w:rsidRPr="00A25B50">
        <w:rPr>
          <w:rFonts w:ascii="Times New Roman CYR" w:hAnsi="Times New Roman CYR" w:cs="Times New Roman CYR"/>
          <w:sz w:val="28"/>
          <w:szCs w:val="28"/>
        </w:rPr>
        <w:t>Эгвес</w:t>
      </w:r>
      <w:proofErr w:type="spellEnd"/>
      <w:r w:rsidRPr="00A25B50">
        <w:rPr>
          <w:rFonts w:ascii="Times New Roman CYR" w:hAnsi="Times New Roman CYR" w:cs="Times New Roman CYR"/>
          <w:sz w:val="28"/>
          <w:szCs w:val="28"/>
        </w:rPr>
        <w:t xml:space="preserve">, 2008. 136 с. </w:t>
      </w:r>
    </w:p>
    <w:p w:rsidR="00A25B50" w:rsidRPr="00A25B50" w:rsidRDefault="00A25B50" w:rsidP="00A25B50">
      <w:pPr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 w:rsidRPr="00A25B50">
        <w:rPr>
          <w:rFonts w:ascii="Times New Roman CYR" w:hAnsi="Times New Roman CYR" w:cs="Times New Roman CYR"/>
          <w:sz w:val="28"/>
          <w:szCs w:val="28"/>
        </w:rPr>
        <w:t xml:space="preserve">27. Новиков, А.М. Методология образования / А.М. Новиков. М.: </w:t>
      </w:r>
      <w:proofErr w:type="spellStart"/>
      <w:r w:rsidRPr="00A25B50">
        <w:rPr>
          <w:rFonts w:ascii="Times New Roman CYR" w:hAnsi="Times New Roman CYR" w:cs="Times New Roman CYR"/>
          <w:sz w:val="28"/>
          <w:szCs w:val="28"/>
        </w:rPr>
        <w:t>Эгвес</w:t>
      </w:r>
      <w:proofErr w:type="spellEnd"/>
      <w:r w:rsidRPr="00A25B50">
        <w:rPr>
          <w:rFonts w:ascii="Times New Roman CYR" w:hAnsi="Times New Roman CYR" w:cs="Times New Roman CYR"/>
          <w:sz w:val="28"/>
          <w:szCs w:val="28"/>
        </w:rPr>
        <w:t xml:space="preserve">, 2006. 488 с. </w:t>
      </w:r>
    </w:p>
    <w:p w:rsidR="00A25B50" w:rsidRPr="00A25B50" w:rsidRDefault="00A25B50" w:rsidP="00A25B50">
      <w:pPr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 w:rsidRPr="00A25B50">
        <w:rPr>
          <w:rFonts w:ascii="Times New Roman CYR" w:hAnsi="Times New Roman CYR" w:cs="Times New Roman CYR"/>
          <w:sz w:val="28"/>
          <w:szCs w:val="28"/>
        </w:rPr>
        <w:t>28. Новиков, А.М. Предмет и структура методологии /          А.М. Новиков, Д.А.Новиков // Мир образования – образование в мире. 2008. № 1. С. 34-39.</w:t>
      </w:r>
    </w:p>
    <w:p w:rsidR="00D97D93" w:rsidRPr="00A25B50" w:rsidRDefault="00D97D93" w:rsidP="00A25B50">
      <w:pPr>
        <w:spacing w:after="0" w:line="240" w:lineRule="auto"/>
        <w:jc w:val="left"/>
        <w:rPr>
          <w:rFonts w:ascii="Times New Roman" w:hAnsi="Times New Roman" w:cs="Times New Roman"/>
          <w:highlight w:val="yellow"/>
        </w:rPr>
      </w:pPr>
    </w:p>
    <w:p w:rsidR="00D97D93" w:rsidRPr="00A25B50" w:rsidRDefault="00D97D93" w:rsidP="00A25B50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D97D93" w:rsidRPr="00A25B50" w:rsidRDefault="00D97D93" w:rsidP="00A25B50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D97D93" w:rsidRPr="00A25B50" w:rsidRDefault="00D97D93" w:rsidP="00A25B50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D97D93" w:rsidRPr="00A25B50" w:rsidRDefault="00D97D93" w:rsidP="00A25B50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D97D93" w:rsidRPr="00A25B50" w:rsidRDefault="00D97D93" w:rsidP="00A25B50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D97D93" w:rsidRPr="00A25B50" w:rsidRDefault="00D97D93" w:rsidP="00A25B50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28310028"/>
        <w:docPartObj>
          <w:docPartGallery w:val="Table of Contents"/>
          <w:docPartUnique/>
        </w:docPartObj>
      </w:sdtPr>
      <w:sdtContent>
        <w:p w:rsidR="007606A3" w:rsidRPr="00E4245F" w:rsidRDefault="007606A3" w:rsidP="007606A3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4245F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5E54A3" w:rsidRDefault="00685B9C">
          <w:pPr>
            <w:pStyle w:val="13"/>
            <w:tabs>
              <w:tab w:val="right" w:leader="dot" w:pos="9628"/>
            </w:tabs>
            <w:rPr>
              <w:noProof/>
            </w:rPr>
          </w:pPr>
          <w:r w:rsidRPr="007606A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606A3" w:rsidRPr="007606A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606A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08220584" w:history="1">
            <w:r w:rsidR="005E54A3" w:rsidRPr="00BC4066">
              <w:rPr>
                <w:rStyle w:val="ab"/>
                <w:noProof/>
              </w:rPr>
              <w:t>Введение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right" w:leader="dot" w:pos="9628"/>
            </w:tabs>
            <w:rPr>
              <w:noProof/>
            </w:rPr>
          </w:pPr>
          <w:hyperlink w:anchor="_Toc408220585" w:history="1">
            <w:r w:rsidR="005E54A3" w:rsidRPr="00BC4066">
              <w:rPr>
                <w:rStyle w:val="ab"/>
                <w:noProof/>
              </w:rPr>
              <w:t>2.  Ключевые понятия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right" w:leader="dot" w:pos="9628"/>
            </w:tabs>
            <w:rPr>
              <w:noProof/>
            </w:rPr>
          </w:pPr>
          <w:hyperlink w:anchor="_Toc408220586" w:history="1">
            <w:r w:rsidR="005E54A3" w:rsidRPr="00BC4066">
              <w:rPr>
                <w:rStyle w:val="ab"/>
                <w:noProof/>
              </w:rPr>
              <w:t>3. Н</w:t>
            </w:r>
            <w:r w:rsidR="005E54A3" w:rsidRPr="00BC4066">
              <w:rPr>
                <w:rStyle w:val="ab"/>
                <w:rFonts w:eastAsia="Times New Roman"/>
                <w:noProof/>
              </w:rPr>
              <w:t>елинейная личностная дидактическая модель проектно-личностного самообучения школьника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right" w:leader="dot" w:pos="9628"/>
            </w:tabs>
            <w:rPr>
              <w:noProof/>
            </w:rPr>
          </w:pPr>
          <w:hyperlink w:anchor="_Toc408220587" w:history="1">
            <w:r w:rsidR="005E54A3" w:rsidRPr="00BC4066">
              <w:rPr>
                <w:rStyle w:val="ab"/>
                <w:noProof/>
              </w:rPr>
              <w:t>4. «Конструктор» уроков самообучения школьника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right" w:leader="dot" w:pos="9628"/>
            </w:tabs>
            <w:rPr>
              <w:noProof/>
            </w:rPr>
          </w:pPr>
          <w:hyperlink w:anchor="_Toc408220588" w:history="1">
            <w:r w:rsidR="005E54A3" w:rsidRPr="00BC4066">
              <w:rPr>
                <w:rStyle w:val="ab"/>
                <w:noProof/>
              </w:rPr>
              <w:t>5. Этапы  работы учителя при переходе на нелинейную  дидактическую модель самообучения  школьника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left" w:pos="1100"/>
              <w:tab w:val="right" w:leader="dot" w:pos="9628"/>
            </w:tabs>
            <w:rPr>
              <w:noProof/>
            </w:rPr>
          </w:pPr>
          <w:hyperlink w:anchor="_Toc408220589" w:history="1">
            <w:r w:rsidR="005E54A3" w:rsidRPr="00BC4066">
              <w:rPr>
                <w:rStyle w:val="ab"/>
                <w:noProof/>
              </w:rPr>
              <w:t>6.</w:t>
            </w:r>
            <w:r w:rsidR="005E54A3">
              <w:rPr>
                <w:noProof/>
              </w:rPr>
              <w:tab/>
            </w:r>
            <w:r w:rsidR="005E54A3" w:rsidRPr="00BC4066">
              <w:rPr>
                <w:rStyle w:val="ab"/>
                <w:noProof/>
              </w:rPr>
              <w:t>Тематическое планирование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left" w:pos="1100"/>
              <w:tab w:val="right" w:leader="dot" w:pos="9628"/>
            </w:tabs>
            <w:rPr>
              <w:noProof/>
            </w:rPr>
          </w:pPr>
          <w:hyperlink w:anchor="_Toc408220590" w:history="1">
            <w:r w:rsidR="005E54A3" w:rsidRPr="00BC4066">
              <w:rPr>
                <w:rStyle w:val="ab"/>
                <w:noProof/>
              </w:rPr>
              <w:t>7.</w:t>
            </w:r>
            <w:r w:rsidR="005E54A3">
              <w:rPr>
                <w:noProof/>
              </w:rPr>
              <w:tab/>
            </w:r>
            <w:r w:rsidR="005E54A3" w:rsidRPr="00BC4066">
              <w:rPr>
                <w:rStyle w:val="ab"/>
                <w:noProof/>
              </w:rPr>
              <w:t>Нелинейность образовательного процесса в условиях классно-урочной системы обучения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54A3" w:rsidRDefault="00685B9C">
          <w:pPr>
            <w:pStyle w:val="13"/>
            <w:tabs>
              <w:tab w:val="right" w:leader="dot" w:pos="9628"/>
            </w:tabs>
            <w:rPr>
              <w:noProof/>
            </w:rPr>
          </w:pPr>
          <w:hyperlink w:anchor="_Toc408220591" w:history="1">
            <w:r w:rsidR="005E54A3" w:rsidRPr="00BC4066">
              <w:rPr>
                <w:rStyle w:val="ab"/>
                <w:noProof/>
              </w:rPr>
              <w:t>Литература</w:t>
            </w:r>
            <w:r w:rsidR="005E54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54A3">
              <w:rPr>
                <w:noProof/>
                <w:webHidden/>
              </w:rPr>
              <w:instrText xml:space="preserve"> PAGEREF _Toc408220591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0BD6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6A3" w:rsidRPr="007606A3" w:rsidRDefault="00685B9C">
          <w:pPr>
            <w:rPr>
              <w:rFonts w:ascii="Times New Roman" w:hAnsi="Times New Roman" w:cs="Times New Roman"/>
              <w:sz w:val="28"/>
              <w:szCs w:val="28"/>
            </w:rPr>
          </w:pPr>
          <w:r w:rsidRPr="007606A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7606A3" w:rsidRDefault="007606A3" w:rsidP="007606A3">
      <w:pPr>
        <w:pStyle w:val="1"/>
        <w:rPr>
          <w:highlight w:val="yellow"/>
        </w:rPr>
      </w:pPr>
    </w:p>
    <w:sectPr w:rsidR="007606A3" w:rsidSect="00733052">
      <w:footerReference w:type="default" r:id="rId35"/>
      <w:pgSz w:w="11906" w:h="16838"/>
      <w:pgMar w:top="1134" w:right="1134" w:bottom="1134" w:left="1134" w:header="709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797" w:rsidRDefault="00562797" w:rsidP="00634B68">
      <w:pPr>
        <w:spacing w:after="0" w:line="240" w:lineRule="auto"/>
      </w:pPr>
      <w:r>
        <w:separator/>
      </w:r>
    </w:p>
  </w:endnote>
  <w:endnote w:type="continuationSeparator" w:id="0">
    <w:p w:rsidR="00562797" w:rsidRDefault="00562797" w:rsidP="00634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0027"/>
      <w:docPartObj>
        <w:docPartGallery w:val="Page Numbers (Bottom of Page)"/>
        <w:docPartUnique/>
      </w:docPartObj>
    </w:sdtPr>
    <w:sdtContent>
      <w:p w:rsidR="00A32680" w:rsidRDefault="00A32680">
        <w:pPr>
          <w:pStyle w:val="a4"/>
          <w:jc w:val="right"/>
        </w:pPr>
        <w:fldSimple w:instr=" PAGE   \* MERGEFORMAT ">
          <w:r>
            <w:rPr>
              <w:noProof/>
            </w:rPr>
            <w:t>37</w:t>
          </w:r>
        </w:fldSimple>
      </w:p>
    </w:sdtContent>
  </w:sdt>
  <w:p w:rsidR="00A32680" w:rsidRDefault="00A326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797" w:rsidRDefault="00562797" w:rsidP="00634B68">
      <w:pPr>
        <w:spacing w:after="0" w:line="240" w:lineRule="auto"/>
      </w:pPr>
      <w:r>
        <w:separator/>
      </w:r>
    </w:p>
  </w:footnote>
  <w:footnote w:type="continuationSeparator" w:id="0">
    <w:p w:rsidR="00562797" w:rsidRDefault="00562797" w:rsidP="00634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E7AB116"/>
    <w:name w:val="WW8Num2"/>
    <w:lvl w:ilvl="0">
      <w:start w:val="19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">
    <w:nsid w:val="00712F31"/>
    <w:multiLevelType w:val="hybridMultilevel"/>
    <w:tmpl w:val="B9348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587571"/>
    <w:multiLevelType w:val="hybridMultilevel"/>
    <w:tmpl w:val="812632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4B4D1D"/>
    <w:multiLevelType w:val="hybridMultilevel"/>
    <w:tmpl w:val="A30A5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B27B9"/>
    <w:multiLevelType w:val="hybridMultilevel"/>
    <w:tmpl w:val="8D30EDE0"/>
    <w:lvl w:ilvl="0" w:tplc="C0900A8A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C7BB4"/>
    <w:multiLevelType w:val="hybridMultilevel"/>
    <w:tmpl w:val="E4AAD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B213E"/>
    <w:multiLevelType w:val="hybridMultilevel"/>
    <w:tmpl w:val="977AA7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DEA72FE"/>
    <w:multiLevelType w:val="hybridMultilevel"/>
    <w:tmpl w:val="A6F2FFB2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0EEF2A00"/>
    <w:multiLevelType w:val="hybridMultilevel"/>
    <w:tmpl w:val="778A8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14C2C"/>
    <w:multiLevelType w:val="hybridMultilevel"/>
    <w:tmpl w:val="17EE5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22D09"/>
    <w:multiLevelType w:val="hybridMultilevel"/>
    <w:tmpl w:val="4E523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2802182">
      <w:start w:val="37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8C4EFB1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184148"/>
    <w:multiLevelType w:val="hybridMultilevel"/>
    <w:tmpl w:val="DDCA3E7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>
    <w:nsid w:val="19841948"/>
    <w:multiLevelType w:val="hybridMultilevel"/>
    <w:tmpl w:val="07DE12E0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>
    <w:nsid w:val="1B76411E"/>
    <w:multiLevelType w:val="hybridMultilevel"/>
    <w:tmpl w:val="CA9A108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195D0A"/>
    <w:multiLevelType w:val="hybridMultilevel"/>
    <w:tmpl w:val="3DBCC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CD3DA7"/>
    <w:multiLevelType w:val="hybridMultilevel"/>
    <w:tmpl w:val="E7486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1417097"/>
    <w:multiLevelType w:val="hybridMultilevel"/>
    <w:tmpl w:val="3BD24018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286F5987"/>
    <w:multiLevelType w:val="hybridMultilevel"/>
    <w:tmpl w:val="EF38B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9713A2"/>
    <w:multiLevelType w:val="hybridMultilevel"/>
    <w:tmpl w:val="6B3E8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990959"/>
    <w:multiLevelType w:val="hybridMultilevel"/>
    <w:tmpl w:val="3B208A3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BB7F04"/>
    <w:multiLevelType w:val="hybridMultilevel"/>
    <w:tmpl w:val="BED0C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4F6748"/>
    <w:multiLevelType w:val="hybridMultilevel"/>
    <w:tmpl w:val="FAF4E9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233D48"/>
    <w:multiLevelType w:val="hybridMultilevel"/>
    <w:tmpl w:val="3B208A3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E163EB"/>
    <w:multiLevelType w:val="hybridMultilevel"/>
    <w:tmpl w:val="CF3A65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457E"/>
    <w:multiLevelType w:val="hybridMultilevel"/>
    <w:tmpl w:val="B9348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5049C5"/>
    <w:multiLevelType w:val="hybridMultilevel"/>
    <w:tmpl w:val="96DAC6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A8488C"/>
    <w:multiLevelType w:val="hybridMultilevel"/>
    <w:tmpl w:val="CAA010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8121238"/>
    <w:multiLevelType w:val="hybridMultilevel"/>
    <w:tmpl w:val="CACC9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E57924"/>
    <w:multiLevelType w:val="hybridMultilevel"/>
    <w:tmpl w:val="38CC6A46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9">
    <w:nsid w:val="4BA957BA"/>
    <w:multiLevelType w:val="hybridMultilevel"/>
    <w:tmpl w:val="B41C3E4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4E153843"/>
    <w:multiLevelType w:val="hybridMultilevel"/>
    <w:tmpl w:val="5F940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577C4F"/>
    <w:multiLevelType w:val="hybridMultilevel"/>
    <w:tmpl w:val="5C6E6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A5563B"/>
    <w:multiLevelType w:val="hybridMultilevel"/>
    <w:tmpl w:val="95DA454C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3">
    <w:nsid w:val="5842203F"/>
    <w:multiLevelType w:val="hybridMultilevel"/>
    <w:tmpl w:val="9FE21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A27C46"/>
    <w:multiLevelType w:val="hybridMultilevel"/>
    <w:tmpl w:val="71BCB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C0ADC"/>
    <w:multiLevelType w:val="hybridMultilevel"/>
    <w:tmpl w:val="2218554E"/>
    <w:lvl w:ilvl="0" w:tplc="664E4BB8">
      <w:start w:val="1"/>
      <w:numFmt w:val="upperRoman"/>
      <w:lvlText w:val="%1."/>
      <w:lvlJc w:val="left"/>
      <w:pPr>
        <w:ind w:left="862" w:hanging="720"/>
      </w:pPr>
      <w:rPr>
        <w:rFonts w:ascii="Times New Roman" w:hAnsi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59915AB4"/>
    <w:multiLevelType w:val="hybridMultilevel"/>
    <w:tmpl w:val="337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76AE1"/>
    <w:multiLevelType w:val="hybridMultilevel"/>
    <w:tmpl w:val="FB324CA0"/>
    <w:lvl w:ilvl="0" w:tplc="0E507264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AEF4DEE"/>
    <w:multiLevelType w:val="hybridMultilevel"/>
    <w:tmpl w:val="3C4A45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6F6EBD"/>
    <w:multiLevelType w:val="hybridMultilevel"/>
    <w:tmpl w:val="1CE02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6671F3"/>
    <w:multiLevelType w:val="hybridMultilevel"/>
    <w:tmpl w:val="B17A4BA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B9D4345"/>
    <w:multiLevelType w:val="hybridMultilevel"/>
    <w:tmpl w:val="E2EAA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BB39DF"/>
    <w:multiLevelType w:val="hybridMultilevel"/>
    <w:tmpl w:val="03985B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4646510"/>
    <w:multiLevelType w:val="hybridMultilevel"/>
    <w:tmpl w:val="2DC0A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047622"/>
    <w:multiLevelType w:val="hybridMultilevel"/>
    <w:tmpl w:val="6F660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3D6D0F"/>
    <w:multiLevelType w:val="hybridMultilevel"/>
    <w:tmpl w:val="88D23FC4"/>
    <w:lvl w:ilvl="0" w:tplc="9B1C0A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C8C574A"/>
    <w:multiLevelType w:val="hybridMultilevel"/>
    <w:tmpl w:val="DA9C351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9460AE"/>
    <w:multiLevelType w:val="hybridMultilevel"/>
    <w:tmpl w:val="0482469A"/>
    <w:lvl w:ilvl="0" w:tplc="F3BCFADA">
      <w:start w:val="26"/>
      <w:numFmt w:val="decimal"/>
      <w:lvlText w:val="%1."/>
      <w:lvlJc w:val="left"/>
      <w:pPr>
        <w:ind w:left="943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8">
    <w:nsid w:val="7F69323C"/>
    <w:multiLevelType w:val="hybridMultilevel"/>
    <w:tmpl w:val="86B091F0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8"/>
  </w:num>
  <w:num w:numId="3">
    <w:abstractNumId w:val="7"/>
  </w:num>
  <w:num w:numId="4">
    <w:abstractNumId w:val="29"/>
  </w:num>
  <w:num w:numId="5">
    <w:abstractNumId w:val="35"/>
  </w:num>
  <w:num w:numId="6">
    <w:abstractNumId w:val="11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1"/>
  </w:num>
  <w:num w:numId="10">
    <w:abstractNumId w:val="16"/>
  </w:num>
  <w:num w:numId="11">
    <w:abstractNumId w:val="40"/>
  </w:num>
  <w:num w:numId="12">
    <w:abstractNumId w:val="42"/>
  </w:num>
  <w:num w:numId="13">
    <w:abstractNumId w:val="5"/>
  </w:num>
  <w:num w:numId="14">
    <w:abstractNumId w:val="4"/>
  </w:num>
  <w:num w:numId="15">
    <w:abstractNumId w:val="28"/>
  </w:num>
  <w:num w:numId="16">
    <w:abstractNumId w:val="34"/>
  </w:num>
  <w:num w:numId="1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4"/>
  </w:num>
  <w:num w:numId="20">
    <w:abstractNumId w:val="44"/>
  </w:num>
  <w:num w:numId="21">
    <w:abstractNumId w:val="1"/>
  </w:num>
  <w:num w:numId="22">
    <w:abstractNumId w:val="19"/>
  </w:num>
  <w:num w:numId="23">
    <w:abstractNumId w:val="33"/>
  </w:num>
  <w:num w:numId="24">
    <w:abstractNumId w:val="17"/>
  </w:num>
  <w:num w:numId="25">
    <w:abstractNumId w:val="24"/>
  </w:num>
  <w:num w:numId="26">
    <w:abstractNumId w:val="22"/>
  </w:num>
  <w:num w:numId="27">
    <w:abstractNumId w:val="43"/>
  </w:num>
  <w:num w:numId="28">
    <w:abstractNumId w:val="18"/>
  </w:num>
  <w:num w:numId="29">
    <w:abstractNumId w:val="41"/>
  </w:num>
  <w:num w:numId="30">
    <w:abstractNumId w:val="20"/>
  </w:num>
  <w:num w:numId="31">
    <w:abstractNumId w:val="30"/>
  </w:num>
  <w:num w:numId="32">
    <w:abstractNumId w:val="9"/>
  </w:num>
  <w:num w:numId="33">
    <w:abstractNumId w:val="27"/>
  </w:num>
  <w:num w:numId="34">
    <w:abstractNumId w:val="39"/>
  </w:num>
  <w:num w:numId="35">
    <w:abstractNumId w:val="37"/>
  </w:num>
  <w:num w:numId="36">
    <w:abstractNumId w:val="6"/>
  </w:num>
  <w:num w:numId="37">
    <w:abstractNumId w:val="2"/>
  </w:num>
  <w:num w:numId="38">
    <w:abstractNumId w:val="31"/>
  </w:num>
  <w:num w:numId="39">
    <w:abstractNumId w:val="8"/>
  </w:num>
  <w:num w:numId="40">
    <w:abstractNumId w:val="13"/>
  </w:num>
  <w:num w:numId="41">
    <w:abstractNumId w:val="36"/>
  </w:num>
  <w:num w:numId="42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25"/>
  </w:num>
  <w:num w:numId="45">
    <w:abstractNumId w:val="15"/>
  </w:num>
  <w:num w:numId="46">
    <w:abstractNumId w:val="26"/>
  </w:num>
  <w:num w:numId="47">
    <w:abstractNumId w:val="10"/>
  </w:num>
  <w:num w:numId="48">
    <w:abstractNumId w:val="47"/>
  </w:num>
  <w:num w:numId="49">
    <w:abstractNumId w:val="4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3FC1"/>
    <w:rsid w:val="000363A8"/>
    <w:rsid w:val="000428B0"/>
    <w:rsid w:val="00044F5D"/>
    <w:rsid w:val="00046253"/>
    <w:rsid w:val="00052BE6"/>
    <w:rsid w:val="00062E9C"/>
    <w:rsid w:val="00065BE2"/>
    <w:rsid w:val="00086258"/>
    <w:rsid w:val="00096250"/>
    <w:rsid w:val="000C7749"/>
    <w:rsid w:val="0011144B"/>
    <w:rsid w:val="00136284"/>
    <w:rsid w:val="001755C2"/>
    <w:rsid w:val="001857D9"/>
    <w:rsid w:val="001D5693"/>
    <w:rsid w:val="001E6AA6"/>
    <w:rsid w:val="00215A7B"/>
    <w:rsid w:val="00222093"/>
    <w:rsid w:val="0022444B"/>
    <w:rsid w:val="002306E0"/>
    <w:rsid w:val="00231EEE"/>
    <w:rsid w:val="00257B0D"/>
    <w:rsid w:val="00286A58"/>
    <w:rsid w:val="00287CB0"/>
    <w:rsid w:val="002A0ABC"/>
    <w:rsid w:val="002A37C4"/>
    <w:rsid w:val="002B2DDA"/>
    <w:rsid w:val="002E6F7B"/>
    <w:rsid w:val="002F56C8"/>
    <w:rsid w:val="00305D31"/>
    <w:rsid w:val="0031550A"/>
    <w:rsid w:val="00327F81"/>
    <w:rsid w:val="003432CD"/>
    <w:rsid w:val="003452DD"/>
    <w:rsid w:val="00346F60"/>
    <w:rsid w:val="0034769B"/>
    <w:rsid w:val="00347F45"/>
    <w:rsid w:val="0035248D"/>
    <w:rsid w:val="00353882"/>
    <w:rsid w:val="00357793"/>
    <w:rsid w:val="00363B63"/>
    <w:rsid w:val="0037251B"/>
    <w:rsid w:val="00385B78"/>
    <w:rsid w:val="00393A7E"/>
    <w:rsid w:val="003B1B52"/>
    <w:rsid w:val="003C29FC"/>
    <w:rsid w:val="003D5754"/>
    <w:rsid w:val="003E2DDA"/>
    <w:rsid w:val="004172D5"/>
    <w:rsid w:val="0042027A"/>
    <w:rsid w:val="00443102"/>
    <w:rsid w:val="00471F65"/>
    <w:rsid w:val="00496E3D"/>
    <w:rsid w:val="004B5598"/>
    <w:rsid w:val="004E1A1E"/>
    <w:rsid w:val="004E698E"/>
    <w:rsid w:val="004E7DD6"/>
    <w:rsid w:val="004F6E99"/>
    <w:rsid w:val="00501DD0"/>
    <w:rsid w:val="00502D54"/>
    <w:rsid w:val="005041F6"/>
    <w:rsid w:val="00524464"/>
    <w:rsid w:val="00557388"/>
    <w:rsid w:val="00562797"/>
    <w:rsid w:val="0056641E"/>
    <w:rsid w:val="00572043"/>
    <w:rsid w:val="00585203"/>
    <w:rsid w:val="005B3E04"/>
    <w:rsid w:val="005B5281"/>
    <w:rsid w:val="005D741C"/>
    <w:rsid w:val="005E10BA"/>
    <w:rsid w:val="005E54A3"/>
    <w:rsid w:val="005E59F5"/>
    <w:rsid w:val="00634617"/>
    <w:rsid w:val="00634B68"/>
    <w:rsid w:val="006556DF"/>
    <w:rsid w:val="006663E3"/>
    <w:rsid w:val="00671BD6"/>
    <w:rsid w:val="00685B9C"/>
    <w:rsid w:val="006A04AC"/>
    <w:rsid w:val="006A2622"/>
    <w:rsid w:val="006B0C20"/>
    <w:rsid w:val="006B59F4"/>
    <w:rsid w:val="006C196C"/>
    <w:rsid w:val="00722E96"/>
    <w:rsid w:val="00733052"/>
    <w:rsid w:val="00734185"/>
    <w:rsid w:val="007547E2"/>
    <w:rsid w:val="007606A3"/>
    <w:rsid w:val="00770821"/>
    <w:rsid w:val="00772C7F"/>
    <w:rsid w:val="00774527"/>
    <w:rsid w:val="00787F16"/>
    <w:rsid w:val="00791A33"/>
    <w:rsid w:val="00793DE9"/>
    <w:rsid w:val="00795510"/>
    <w:rsid w:val="007C10A7"/>
    <w:rsid w:val="007D1572"/>
    <w:rsid w:val="007D2CDF"/>
    <w:rsid w:val="007F6816"/>
    <w:rsid w:val="00816D8C"/>
    <w:rsid w:val="00831D62"/>
    <w:rsid w:val="0083712C"/>
    <w:rsid w:val="00841EFA"/>
    <w:rsid w:val="00874114"/>
    <w:rsid w:val="008755E7"/>
    <w:rsid w:val="008868A1"/>
    <w:rsid w:val="008D4658"/>
    <w:rsid w:val="008F6D21"/>
    <w:rsid w:val="008F7567"/>
    <w:rsid w:val="00936772"/>
    <w:rsid w:val="00936E84"/>
    <w:rsid w:val="00980602"/>
    <w:rsid w:val="0099025E"/>
    <w:rsid w:val="009C3E17"/>
    <w:rsid w:val="00A16242"/>
    <w:rsid w:val="00A25B50"/>
    <w:rsid w:val="00A308C0"/>
    <w:rsid w:val="00A32680"/>
    <w:rsid w:val="00A47A07"/>
    <w:rsid w:val="00A50D39"/>
    <w:rsid w:val="00A53B7B"/>
    <w:rsid w:val="00A53D85"/>
    <w:rsid w:val="00A9211B"/>
    <w:rsid w:val="00AA4A2F"/>
    <w:rsid w:val="00AA59D6"/>
    <w:rsid w:val="00AB385B"/>
    <w:rsid w:val="00AC0409"/>
    <w:rsid w:val="00AE12A0"/>
    <w:rsid w:val="00AF6B9B"/>
    <w:rsid w:val="00B027EA"/>
    <w:rsid w:val="00B047ED"/>
    <w:rsid w:val="00B4174A"/>
    <w:rsid w:val="00B644EF"/>
    <w:rsid w:val="00BB2E53"/>
    <w:rsid w:val="00C001E6"/>
    <w:rsid w:val="00C2638F"/>
    <w:rsid w:val="00C32F87"/>
    <w:rsid w:val="00C447F4"/>
    <w:rsid w:val="00C44A14"/>
    <w:rsid w:val="00C51C92"/>
    <w:rsid w:val="00C56A23"/>
    <w:rsid w:val="00C81974"/>
    <w:rsid w:val="00C82FA7"/>
    <w:rsid w:val="00C8433C"/>
    <w:rsid w:val="00CC0DA4"/>
    <w:rsid w:val="00CD1D99"/>
    <w:rsid w:val="00CE2D2F"/>
    <w:rsid w:val="00CE3FC1"/>
    <w:rsid w:val="00CE6D08"/>
    <w:rsid w:val="00CF31D6"/>
    <w:rsid w:val="00D1208A"/>
    <w:rsid w:val="00D21F97"/>
    <w:rsid w:val="00D255E5"/>
    <w:rsid w:val="00D33612"/>
    <w:rsid w:val="00D46DD6"/>
    <w:rsid w:val="00D47EFD"/>
    <w:rsid w:val="00D60522"/>
    <w:rsid w:val="00D72947"/>
    <w:rsid w:val="00D97D93"/>
    <w:rsid w:val="00DA37F8"/>
    <w:rsid w:val="00DC5068"/>
    <w:rsid w:val="00DF5335"/>
    <w:rsid w:val="00E26DA2"/>
    <w:rsid w:val="00E4245F"/>
    <w:rsid w:val="00E70306"/>
    <w:rsid w:val="00E708A2"/>
    <w:rsid w:val="00E71346"/>
    <w:rsid w:val="00EA0BD6"/>
    <w:rsid w:val="00EC3048"/>
    <w:rsid w:val="00EC30E2"/>
    <w:rsid w:val="00ED01CB"/>
    <w:rsid w:val="00ED49F7"/>
    <w:rsid w:val="00EE728B"/>
    <w:rsid w:val="00EF09AD"/>
    <w:rsid w:val="00F0091A"/>
    <w:rsid w:val="00F1517A"/>
    <w:rsid w:val="00F15D3F"/>
    <w:rsid w:val="00F47171"/>
    <w:rsid w:val="00F82B3C"/>
    <w:rsid w:val="00F85CE8"/>
    <w:rsid w:val="00FA24B1"/>
    <w:rsid w:val="00FB2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0"/>
        <o:r id="V:Rule2" type="callout" idref="#_x0000_s1026"/>
        <o:r id="V:Rule3" type="callout" idref="#_x0000_s1027"/>
        <o:r id="V:Rule4" type="callout" idref="#_x0000_s1072"/>
        <o:r id="V:Rule5" type="callout" idref="#_x0000_s1071"/>
        <o:r id="V:Rule6" type="callout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6A3"/>
  </w:style>
  <w:style w:type="paragraph" w:styleId="1">
    <w:name w:val="heading 1"/>
    <w:basedOn w:val="a"/>
    <w:next w:val="a"/>
    <w:link w:val="10"/>
    <w:uiPriority w:val="9"/>
    <w:qFormat/>
    <w:rsid w:val="00760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CE3FC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CE3FC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E3FC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CE3FC1"/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rsid w:val="00CE3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E3F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CE3FC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CE3FC1"/>
  </w:style>
  <w:style w:type="paragraph" w:styleId="a7">
    <w:name w:val="List Paragraph"/>
    <w:basedOn w:val="a"/>
    <w:uiPriority w:val="99"/>
    <w:qFormat/>
    <w:rsid w:val="00CE3FC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rsid w:val="00CE3F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CE3FC1"/>
    <w:rPr>
      <w:rFonts w:ascii="Times New Roman" w:eastAsia="Times New Roman" w:hAnsi="Times New Roman" w:cs="Times New Roman"/>
      <w:sz w:val="24"/>
      <w:szCs w:val="24"/>
    </w:rPr>
  </w:style>
  <w:style w:type="paragraph" w:customStyle="1" w:styleId="date">
    <w:name w:val="date"/>
    <w:basedOn w:val="a"/>
    <w:rsid w:val="00CE3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CE3FC1"/>
    <w:rPr>
      <w:b/>
      <w:bCs/>
    </w:rPr>
  </w:style>
  <w:style w:type="character" w:styleId="ab">
    <w:name w:val="Hyperlink"/>
    <w:basedOn w:val="a0"/>
    <w:uiPriority w:val="99"/>
    <w:rsid w:val="00CE3FC1"/>
    <w:rPr>
      <w:color w:val="0000FF"/>
      <w:u w:val="single"/>
    </w:rPr>
  </w:style>
  <w:style w:type="paragraph" w:styleId="ac">
    <w:name w:val="Body Text Indent"/>
    <w:basedOn w:val="a"/>
    <w:link w:val="ad"/>
    <w:rsid w:val="00CE3FC1"/>
    <w:pPr>
      <w:spacing w:after="0"/>
      <w:ind w:left="35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rsid w:val="00CE3FC1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Body Text"/>
    <w:basedOn w:val="a"/>
    <w:link w:val="af"/>
    <w:rsid w:val="00CE3FC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CE3FC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иль1"/>
    <w:basedOn w:val="a"/>
    <w:next w:val="a"/>
    <w:qFormat/>
    <w:rsid w:val="00CE3FC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CE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E6D08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A04A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2">
    <w:name w:val="Абзац списка1"/>
    <w:basedOn w:val="a"/>
    <w:rsid w:val="006A04AC"/>
    <w:pPr>
      <w:ind w:left="720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60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7606A3"/>
    <w:pPr>
      <w:outlineLvl w:val="9"/>
    </w:pPr>
    <w:rPr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7606A3"/>
    <w:pPr>
      <w:spacing w:after="100"/>
    </w:pPr>
  </w:style>
  <w:style w:type="character" w:customStyle="1" w:styleId="apple-converted-space">
    <w:name w:val="apple-converted-space"/>
    <w:basedOn w:val="a0"/>
    <w:rsid w:val="00EC30E2"/>
  </w:style>
  <w:style w:type="paragraph" w:customStyle="1" w:styleId="2">
    <w:name w:val="Абзац списка2"/>
    <w:basedOn w:val="a"/>
    <w:rsid w:val="00A25B50"/>
    <w:pPr>
      <w:spacing w:line="276" w:lineRule="auto"/>
      <w:ind w:left="720" w:firstLine="0"/>
      <w:jc w:val="left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nterneturo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mail.rambler.ru/m/redirect?url=http%3A//www.science-education.ru/116-12318&amp;hash=3f14a09fd606cd1581aa32b96ef13fa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vuroki.ru" TargetMode="External"/><Relationship Id="rId33" Type="http://schemas.openxmlformats.org/officeDocument/2006/relationships/hyperlink" Target="http://www.rae.ru/fs/?section=content&amp;op=show_article&amp;article_id=1000299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interneturo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mail.rambler.ru/m/redirect?url=http%3A//www.science-education.ru/115-12068&amp;hash=1b682dd6d1e6633b31b7e4b37b682f70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vuroki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megabotan.ru" TargetMode="External"/><Relationship Id="rId30" Type="http://schemas.openxmlformats.org/officeDocument/2006/relationships/hyperlink" Target="http://www.megabotan.ru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967AF-D780-48ED-A5BF-1A147A5CC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46</Pages>
  <Words>9411</Words>
  <Characters>53643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Кирикович</dc:creator>
  <cp:lastModifiedBy>user</cp:lastModifiedBy>
  <cp:revision>5</cp:revision>
  <dcterms:created xsi:type="dcterms:W3CDTF">2015-01-11T19:35:00Z</dcterms:created>
  <dcterms:modified xsi:type="dcterms:W3CDTF">2016-03-31T06:59:00Z</dcterms:modified>
</cp:coreProperties>
</file>